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75" w:rsidRPr="00B126FC" w:rsidRDefault="00673975" w:rsidP="00673975">
      <w:pPr>
        <w:pStyle w:val="a7"/>
        <w:rPr>
          <w:rFonts w:ascii="方正小标宋简体" w:eastAsia="方正小标宋简体" w:hAnsi="黑体"/>
          <w:noProof/>
          <w:sz w:val="44"/>
          <w:szCs w:val="44"/>
        </w:rPr>
      </w:pPr>
      <w:r>
        <w:rPr>
          <w:rFonts w:hint="eastAsia"/>
          <w:noProof/>
        </w:rPr>
        <w:t xml:space="preserve">                             </w:t>
      </w:r>
      <w:r w:rsidRPr="00B126FC">
        <w:rPr>
          <w:rFonts w:ascii="方正小标宋简体" w:eastAsia="方正小标宋简体" w:hAnsi="黑体" w:hint="eastAsia"/>
          <w:noProof/>
          <w:sz w:val="44"/>
          <w:szCs w:val="44"/>
        </w:rPr>
        <w:t>租赁合同</w:t>
      </w:r>
      <w:r w:rsidRPr="00881372">
        <w:rPr>
          <w:rFonts w:ascii="方正小标宋简体" w:eastAsia="方正小标宋简体" w:hAnsi="方正小标宋简体" w:cs="方正小标宋简体" w:hint="eastAsia"/>
          <w:b/>
          <w:bCs/>
          <w:sz w:val="44"/>
          <w:szCs w:val="44"/>
        </w:rPr>
        <w:t xml:space="preserve">         </w:t>
      </w:r>
    </w:p>
    <w:p w:rsidR="00673975" w:rsidRPr="00881372" w:rsidRDefault="00673975" w:rsidP="00673975">
      <w:pPr>
        <w:rPr>
          <w:rFonts w:ascii="仿宋_GB2312" w:eastAsia="仿宋_GB2312" w:hAnsi="宋体" w:cs="宋体"/>
          <w:b/>
          <w:color w:val="000000"/>
          <w:kern w:val="0"/>
          <w:sz w:val="28"/>
          <w:szCs w:val="28"/>
        </w:rPr>
      </w:pPr>
      <w:r w:rsidRPr="00881372">
        <w:rPr>
          <w:rFonts w:ascii="仿宋_GB2312" w:eastAsia="仿宋_GB2312" w:hint="eastAsia"/>
          <w:b/>
          <w:bCs/>
        </w:rPr>
        <w:t xml:space="preserve">                                         </w:t>
      </w:r>
      <w:r>
        <w:rPr>
          <w:rFonts w:ascii="仿宋_GB2312" w:eastAsia="仿宋_GB2312" w:hint="eastAsia"/>
          <w:b/>
          <w:bCs/>
        </w:rPr>
        <w:t xml:space="preserve">        </w:t>
      </w:r>
      <w:r w:rsidRPr="00881372">
        <w:rPr>
          <w:rFonts w:ascii="仿宋_GB2312" w:eastAsia="仿宋_GB2312" w:hint="eastAsia"/>
          <w:b/>
          <w:bCs/>
        </w:rPr>
        <w:t xml:space="preserve">  </w:t>
      </w:r>
      <w:r w:rsidRPr="00881372">
        <w:rPr>
          <w:rFonts w:ascii="仿宋_GB2312" w:eastAsia="仿宋_GB2312" w:hint="eastAsia"/>
          <w:b/>
          <w:bCs/>
          <w:sz w:val="28"/>
          <w:szCs w:val="28"/>
        </w:rPr>
        <w:t>合同编号：</w:t>
      </w:r>
    </w:p>
    <w:p w:rsidR="00673975" w:rsidRPr="00881372" w:rsidRDefault="00673975" w:rsidP="00673975">
      <w:pPr>
        <w:widowControl/>
        <w:tabs>
          <w:tab w:val="left" w:pos="7170"/>
        </w:tabs>
        <w:adjustRightInd w:val="0"/>
        <w:snapToGrid w:val="0"/>
        <w:spacing w:line="360" w:lineRule="auto"/>
        <w:ind w:firstLine="462"/>
        <w:jc w:val="left"/>
        <w:textAlignment w:val="baseline"/>
        <w:rPr>
          <w:rFonts w:ascii="宋体" w:eastAsia="仿宋_GB2312" w:hAnsi="宋体" w:cs="宋体"/>
          <w:kern w:val="0"/>
          <w:sz w:val="24"/>
        </w:rPr>
      </w:pPr>
      <w:r w:rsidRPr="00881372">
        <w:rPr>
          <w:rFonts w:ascii="宋体" w:eastAsia="仿宋_GB2312" w:hAnsi="宋体" w:cs="宋体"/>
          <w:kern w:val="0"/>
          <w:sz w:val="24"/>
        </w:rPr>
        <w:tab/>
      </w:r>
    </w:p>
    <w:p w:rsidR="00673975" w:rsidRPr="00881372" w:rsidRDefault="00673975" w:rsidP="00673975">
      <w:pPr>
        <w:adjustRightInd w:val="0"/>
        <w:spacing w:line="360" w:lineRule="auto"/>
        <w:rPr>
          <w:rFonts w:ascii="仿宋_GB2312" w:eastAsia="仿宋_GB2312" w:hint="eastAsia"/>
          <w:b/>
          <w:color w:val="000000"/>
          <w:sz w:val="28"/>
          <w:szCs w:val="28"/>
        </w:rPr>
      </w:pP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r w:rsidRPr="00B126FC">
        <w:rPr>
          <w:rFonts w:ascii="仿宋_GB2312" w:eastAsia="仿宋_GB2312" w:hAnsi="仿宋_GB2312" w:cs="仿宋_GB2312" w:hint="eastAsia"/>
          <w:sz w:val="28"/>
          <w:szCs w:val="28"/>
        </w:rPr>
        <w:t>出租人（甲方）：广州公交集团物业发展有限公司</w:t>
      </w: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r w:rsidRPr="00B126FC">
        <w:rPr>
          <w:rFonts w:ascii="仿宋_GB2312" w:eastAsia="仿宋_GB2312" w:hAnsi="仿宋_GB2312" w:cs="仿宋_GB2312" w:hint="eastAsia"/>
          <w:sz w:val="28"/>
          <w:szCs w:val="28"/>
        </w:rPr>
        <w:t>通讯地址：广州市越秀区大新路84、86、88号A座1701室</w:t>
      </w: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r w:rsidRPr="00B126FC">
        <w:rPr>
          <w:rFonts w:ascii="仿宋_GB2312" w:eastAsia="仿宋_GB2312" w:hAnsi="仿宋_GB2312" w:cs="仿宋_GB2312" w:hint="eastAsia"/>
          <w:sz w:val="28"/>
          <w:szCs w:val="28"/>
        </w:rPr>
        <w:t>承租人（乙方）：</w:t>
      </w: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r w:rsidRPr="00B126FC">
        <w:rPr>
          <w:rFonts w:ascii="仿宋_GB2312" w:eastAsia="仿宋_GB2312" w:hAnsi="仿宋_GB2312" w:cs="仿宋_GB2312" w:hint="eastAsia"/>
          <w:sz w:val="28"/>
          <w:szCs w:val="28"/>
        </w:rPr>
        <w:t>通讯地址：</w:t>
      </w:r>
    </w:p>
    <w:p w:rsidR="00673975" w:rsidRPr="00B126FC" w:rsidRDefault="00673975" w:rsidP="00673975">
      <w:pPr>
        <w:keepNext/>
        <w:keepLines/>
        <w:spacing w:before="260" w:after="260" w:line="416" w:lineRule="auto"/>
        <w:outlineLvl w:val="1"/>
        <w:rPr>
          <w:rFonts w:ascii="Cambria" w:hAnsi="Cambria"/>
          <w:b/>
          <w:bCs/>
          <w:sz w:val="32"/>
          <w:szCs w:val="32"/>
        </w:rPr>
      </w:pPr>
    </w:p>
    <w:p w:rsidR="00673975" w:rsidRPr="00B126FC" w:rsidRDefault="00673975" w:rsidP="00673975">
      <w:pPr>
        <w:adjustRightInd w:val="0"/>
        <w:snapToGrid w:val="0"/>
        <w:spacing w:line="600" w:lineRule="exact"/>
        <w:ind w:firstLineChars="200" w:firstLine="560"/>
        <w:rPr>
          <w:rFonts w:ascii="仿宋_GB2312" w:eastAsia="仿宋_GB2312" w:hAnsi="仿宋_GB2312" w:cs="仿宋_GB2312"/>
          <w:sz w:val="28"/>
          <w:szCs w:val="28"/>
        </w:rPr>
      </w:pPr>
      <w:r w:rsidRPr="00B126FC">
        <w:rPr>
          <w:rFonts w:ascii="仿宋_GB2312" w:eastAsia="仿宋_GB2312" w:hint="eastAsia"/>
          <w:sz w:val="28"/>
          <w:szCs w:val="28"/>
        </w:rPr>
        <w:t>甲方已告知出租物业的用途和现状（包括但不限于物业产权信息、消防验收、租赁面积、装修情况、安全管理现状等），乙方已明确知悉并接受本物业的用途规定和现状，通过公开竞标的方式承租本合同项下租赁物。</w:t>
      </w:r>
      <w:r w:rsidRPr="00B126FC">
        <w:rPr>
          <w:rFonts w:ascii="仿宋_GB2312" w:eastAsia="仿宋_GB2312" w:hAnsi="仿宋_GB2312" w:cs="仿宋_GB2312" w:hint="eastAsia"/>
          <w:sz w:val="28"/>
          <w:szCs w:val="28"/>
        </w:rPr>
        <w:t>甲、乙双方根据国家、省、市有关法律、法规及有关规定，本着平等、自愿的原则，经协商一致订立本合同，并共同遵守。</w:t>
      </w:r>
    </w:p>
    <w:p w:rsidR="00673975" w:rsidRPr="0006026A" w:rsidRDefault="00673975" w:rsidP="00673975">
      <w:pPr>
        <w:adjustRightInd w:val="0"/>
        <w:spacing w:line="360" w:lineRule="auto"/>
        <w:ind w:firstLineChars="200" w:firstLine="640"/>
        <w:rPr>
          <w:rFonts w:ascii="黑体" w:eastAsia="黑体" w:hAnsi="黑体"/>
          <w:bCs/>
          <w:color w:val="000000"/>
          <w:sz w:val="32"/>
          <w:szCs w:val="32"/>
        </w:rPr>
      </w:pPr>
      <w:r w:rsidRPr="0006026A">
        <w:rPr>
          <w:rFonts w:ascii="黑体" w:eastAsia="黑体" w:hAnsi="黑体" w:hint="eastAsia"/>
          <w:bCs/>
          <w:color w:val="000000"/>
          <w:sz w:val="32"/>
          <w:szCs w:val="32"/>
        </w:rPr>
        <w:t>第一条 场地租赁</w:t>
      </w:r>
      <w:bookmarkStart w:id="0" w:name="_GoBack"/>
      <w:bookmarkEnd w:id="0"/>
    </w:p>
    <w:p w:rsidR="00673975" w:rsidRPr="0006026A" w:rsidRDefault="00673975" w:rsidP="00673975">
      <w:pPr>
        <w:adjustRightInd w:val="0"/>
        <w:spacing w:line="360" w:lineRule="auto"/>
        <w:ind w:firstLineChars="200" w:firstLine="560"/>
        <w:rPr>
          <w:rFonts w:ascii="仿宋_GB2312" w:eastAsia="仿宋_GB2312" w:hAnsi="宋体"/>
          <w:color w:val="000000"/>
          <w:sz w:val="28"/>
          <w:szCs w:val="28"/>
          <w:u w:val="single"/>
        </w:rPr>
      </w:pPr>
      <w:r w:rsidRPr="0006026A">
        <w:rPr>
          <w:rFonts w:ascii="仿宋_GB2312" w:eastAsia="仿宋_GB2312" w:hAnsi="宋体" w:hint="eastAsia"/>
          <w:color w:val="000000"/>
          <w:sz w:val="28"/>
          <w:szCs w:val="28"/>
        </w:rPr>
        <w:t>甲方将位于</w:t>
      </w:r>
      <w:r w:rsidRPr="0006026A">
        <w:rPr>
          <w:rFonts w:ascii="仿宋_GB2312" w:eastAsia="仿宋_GB2312" w:hAnsi="宋体" w:hint="eastAsia"/>
          <w:color w:val="000000"/>
          <w:sz w:val="28"/>
          <w:szCs w:val="28"/>
          <w:u w:val="single"/>
        </w:rPr>
        <w:t xml:space="preserve">       </w:t>
      </w:r>
      <w:r w:rsidR="00691F2F">
        <w:rPr>
          <w:rFonts w:ascii="仿宋_GB2312" w:eastAsia="仿宋_GB2312" w:hAnsi="宋体" w:hint="eastAsia"/>
          <w:color w:val="000000"/>
          <w:sz w:val="28"/>
          <w:szCs w:val="28"/>
          <w:u w:val="single"/>
        </w:rPr>
        <w:t>物业</w:t>
      </w:r>
      <w:r w:rsidRPr="0006026A">
        <w:rPr>
          <w:rFonts w:ascii="仿宋_GB2312" w:eastAsia="仿宋_GB2312" w:hAnsi="宋体" w:hint="eastAsia"/>
          <w:color w:val="000000"/>
          <w:sz w:val="28"/>
          <w:szCs w:val="28"/>
        </w:rPr>
        <w:t>、建筑面积</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平方米的场地（以下简称“该场地”）出租给乙方作</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使用，不得用于作棋牌、会所等娱乐场所。</w:t>
      </w:r>
    </w:p>
    <w:p w:rsidR="00673975" w:rsidRPr="0006026A" w:rsidRDefault="00673975" w:rsidP="00673975">
      <w:pPr>
        <w:adjustRightInd w:val="0"/>
        <w:spacing w:line="360" w:lineRule="auto"/>
        <w:ind w:firstLineChars="200" w:firstLine="640"/>
        <w:rPr>
          <w:rFonts w:ascii="黑体" w:eastAsia="黑体" w:hAnsi="黑体"/>
          <w:bCs/>
          <w:color w:val="000000"/>
          <w:sz w:val="32"/>
          <w:szCs w:val="32"/>
        </w:rPr>
      </w:pPr>
      <w:r w:rsidRPr="0006026A">
        <w:rPr>
          <w:rFonts w:ascii="黑体" w:eastAsia="黑体" w:hAnsi="黑体" w:hint="eastAsia"/>
          <w:bCs/>
          <w:color w:val="000000"/>
          <w:sz w:val="32"/>
          <w:szCs w:val="32"/>
        </w:rPr>
        <w:t>第二条 租赁期限</w:t>
      </w:r>
    </w:p>
    <w:p w:rsidR="00673975" w:rsidRPr="0006026A" w:rsidRDefault="00673975" w:rsidP="00673975">
      <w:pPr>
        <w:spacing w:line="560" w:lineRule="exact"/>
        <w:ind w:leftChars="67" w:left="141" w:firstLineChars="150" w:firstLine="420"/>
        <w:rPr>
          <w:rFonts w:ascii="仿宋_GB2312" w:eastAsia="仿宋_GB2312" w:cs="仿宋_GB2312"/>
          <w:sz w:val="28"/>
          <w:szCs w:val="28"/>
        </w:rPr>
      </w:pPr>
      <w:r w:rsidRPr="0006026A">
        <w:rPr>
          <w:rFonts w:ascii="仿宋_GB2312" w:eastAsia="仿宋_GB2312" w:hAnsi="宋体" w:hint="eastAsia"/>
          <w:color w:val="000000"/>
          <w:sz w:val="28"/>
          <w:szCs w:val="28"/>
        </w:rPr>
        <w:t>租赁期限自</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年</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月</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日起至</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年</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月</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日止。</w:t>
      </w:r>
      <w:r w:rsidRPr="0006026A">
        <w:rPr>
          <w:rFonts w:ascii="仿宋_GB2312" w:eastAsia="仿宋_GB2312" w:hAnsi="Calibri" w:cs="仿宋_GB2312" w:hint="eastAsia"/>
          <w:sz w:val="28"/>
          <w:szCs w:val="28"/>
        </w:rPr>
        <w:t>免租金装</w:t>
      </w:r>
      <w:r w:rsidRPr="0006026A">
        <w:rPr>
          <w:rFonts w:ascii="仿宋_GB2312" w:eastAsia="仿宋_GB2312" w:hAnsi="Calibri" w:cs="仿宋_GB2312" w:hint="eastAsia"/>
          <w:sz w:val="28"/>
          <w:szCs w:val="28"/>
        </w:rPr>
        <w:lastRenderedPageBreak/>
        <w:t>修期自</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年</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月</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日至</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年</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月</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日，从</w:t>
      </w:r>
      <w:r w:rsidRPr="0006026A">
        <w:rPr>
          <w:rFonts w:ascii="仿宋_GB2312" w:hAnsi="Calibri" w:cs="仿宋_GB2312" w:hint="eastAsia"/>
          <w:sz w:val="28"/>
          <w:szCs w:val="28"/>
        </w:rPr>
        <w:t xml:space="preserve">  </w:t>
      </w:r>
      <w:r>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年</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月</w:t>
      </w:r>
      <w:r w:rsidRPr="0006026A">
        <w:rPr>
          <w:rFonts w:ascii="仿宋_GB2312" w:hAnsi="Calibri" w:cs="仿宋_GB2312" w:hint="eastAsia"/>
          <w:sz w:val="28"/>
          <w:szCs w:val="28"/>
          <w:u w:val="single"/>
        </w:rPr>
        <w:t xml:space="preserve">  </w:t>
      </w:r>
      <w:r w:rsidRPr="0006026A">
        <w:rPr>
          <w:rFonts w:ascii="仿宋_GB2312" w:eastAsia="仿宋_GB2312" w:hAnsi="Calibri" w:cs="仿宋_GB2312" w:hint="eastAsia"/>
          <w:sz w:val="28"/>
          <w:szCs w:val="28"/>
        </w:rPr>
        <w:t>日起计租。</w:t>
      </w:r>
    </w:p>
    <w:p w:rsidR="00673975" w:rsidRPr="0006026A" w:rsidRDefault="00673975" w:rsidP="00673975">
      <w:pPr>
        <w:spacing w:line="560" w:lineRule="exact"/>
        <w:ind w:firstLineChars="200" w:firstLine="562"/>
        <w:rPr>
          <w:rFonts w:ascii="黑体" w:eastAsia="黑体" w:hAnsi="黑体"/>
          <w:b/>
          <w:bCs/>
          <w:sz w:val="28"/>
          <w:szCs w:val="28"/>
        </w:rPr>
      </w:pPr>
      <w:r w:rsidRPr="0006026A">
        <w:rPr>
          <w:rFonts w:ascii="黑体" w:eastAsia="黑体" w:hAnsi="黑体" w:hint="eastAsia"/>
          <w:b/>
          <w:bCs/>
          <w:sz w:val="28"/>
          <w:szCs w:val="28"/>
        </w:rPr>
        <w:t>第三条  租金递增条款</w:t>
      </w:r>
    </w:p>
    <w:p w:rsidR="00673975" w:rsidRPr="0006026A" w:rsidRDefault="00673975" w:rsidP="00673975">
      <w:pPr>
        <w:spacing w:line="560" w:lineRule="exact"/>
        <w:ind w:firstLineChars="200" w:firstLine="560"/>
        <w:rPr>
          <w:rFonts w:ascii="仿宋_GB2312" w:eastAsia="仿宋_GB2312"/>
          <w:bCs/>
          <w:sz w:val="28"/>
          <w:szCs w:val="28"/>
        </w:rPr>
      </w:pPr>
      <w:r w:rsidRPr="0006026A">
        <w:rPr>
          <w:rFonts w:ascii="仿宋_GB2312" w:eastAsia="仿宋_GB2312" w:hint="eastAsia"/>
          <w:bCs/>
          <w:sz w:val="28"/>
          <w:szCs w:val="28"/>
        </w:rPr>
        <w:t>月租金从合同期的第二年起，每年递增</w:t>
      </w:r>
      <w:r w:rsidRPr="0006026A">
        <w:rPr>
          <w:rFonts w:ascii="仿宋_GB2312" w:eastAsia="仿宋_GB2312" w:hint="eastAsia"/>
          <w:bCs/>
          <w:sz w:val="28"/>
          <w:szCs w:val="28"/>
          <w:u w:val="single"/>
        </w:rPr>
        <w:t xml:space="preserve">   </w:t>
      </w:r>
      <w:r w:rsidRPr="0006026A">
        <w:rPr>
          <w:rFonts w:ascii="仿宋_GB2312" w:eastAsia="仿宋_GB2312" w:hint="eastAsia"/>
          <w:bCs/>
          <w:sz w:val="28"/>
          <w:szCs w:val="28"/>
        </w:rPr>
        <w:t>%。</w:t>
      </w:r>
    </w:p>
    <w:p w:rsidR="00673975" w:rsidRPr="0006026A" w:rsidRDefault="00673975" w:rsidP="00673975">
      <w:pPr>
        <w:adjustRightInd w:val="0"/>
        <w:spacing w:line="360" w:lineRule="auto"/>
        <w:ind w:firstLineChars="200" w:firstLine="640"/>
        <w:rPr>
          <w:rFonts w:ascii="黑体" w:eastAsia="黑体" w:hAnsi="黑体"/>
          <w:bCs/>
          <w:color w:val="000000"/>
          <w:sz w:val="32"/>
          <w:szCs w:val="32"/>
        </w:rPr>
      </w:pPr>
      <w:r w:rsidRPr="0006026A">
        <w:rPr>
          <w:rFonts w:ascii="黑体" w:eastAsia="黑体" w:hAnsi="黑体" w:hint="eastAsia"/>
          <w:bCs/>
          <w:color w:val="000000"/>
          <w:sz w:val="32"/>
          <w:szCs w:val="32"/>
        </w:rPr>
        <w:t>第四条 租金标准及付款方式</w:t>
      </w:r>
    </w:p>
    <w:p w:rsidR="00673975" w:rsidRPr="0006026A" w:rsidRDefault="00673975" w:rsidP="00673975">
      <w:pPr>
        <w:adjustRightInd w:val="0"/>
        <w:spacing w:line="360" w:lineRule="auto"/>
        <w:ind w:firstLineChars="100" w:firstLine="280"/>
        <w:rPr>
          <w:rFonts w:ascii="仿宋_GB2312" w:eastAsia="仿宋_GB2312" w:hAnsi="宋体"/>
          <w:color w:val="000000"/>
          <w:sz w:val="28"/>
          <w:szCs w:val="28"/>
        </w:rPr>
      </w:pPr>
      <w:r w:rsidRPr="0006026A">
        <w:rPr>
          <w:rFonts w:ascii="仿宋_GB2312" w:eastAsia="仿宋_GB2312" w:hAnsi="宋体" w:hint="eastAsia"/>
          <w:color w:val="000000"/>
          <w:sz w:val="28"/>
          <w:szCs w:val="28"/>
        </w:rPr>
        <w:t>（一）甲乙双方协定的租赁期限、租金标准如下：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276"/>
        <w:gridCol w:w="1134"/>
        <w:gridCol w:w="2835"/>
      </w:tblGrid>
      <w:tr w:rsidR="00673975" w:rsidRPr="0006026A" w:rsidTr="002950E6">
        <w:tc>
          <w:tcPr>
            <w:tcW w:w="4219" w:type="dxa"/>
            <w:vMerge w:val="restart"/>
            <w:vAlign w:val="center"/>
          </w:tcPr>
          <w:p w:rsidR="00673975" w:rsidRPr="0006026A" w:rsidRDefault="00673975" w:rsidP="002950E6">
            <w:pPr>
              <w:adjustRightInd w:val="0"/>
              <w:spacing w:line="360" w:lineRule="auto"/>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 xml:space="preserve">租 </w:t>
            </w:r>
            <w:proofErr w:type="gramStart"/>
            <w:r w:rsidRPr="0006026A">
              <w:rPr>
                <w:rFonts w:ascii="仿宋_GB2312" w:eastAsia="仿宋_GB2312" w:hAnsi="宋体" w:hint="eastAsia"/>
                <w:color w:val="000000"/>
                <w:sz w:val="28"/>
                <w:szCs w:val="28"/>
              </w:rPr>
              <w:t>赁</w:t>
            </w:r>
            <w:proofErr w:type="gramEnd"/>
            <w:r w:rsidRPr="0006026A">
              <w:rPr>
                <w:rFonts w:ascii="仿宋_GB2312" w:eastAsia="仿宋_GB2312" w:hAnsi="宋体" w:hint="eastAsia"/>
                <w:color w:val="000000"/>
                <w:sz w:val="28"/>
                <w:szCs w:val="28"/>
              </w:rPr>
              <w:t xml:space="preserve"> 期 限</w:t>
            </w:r>
          </w:p>
        </w:tc>
        <w:tc>
          <w:tcPr>
            <w:tcW w:w="1276" w:type="dxa"/>
            <w:vMerge w:val="restart"/>
            <w:vAlign w:val="center"/>
          </w:tcPr>
          <w:p w:rsidR="00673975" w:rsidRPr="0006026A" w:rsidRDefault="00673975" w:rsidP="002950E6">
            <w:pPr>
              <w:adjustRightInd w:val="0"/>
              <w:spacing w:line="400" w:lineRule="exact"/>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租金标准</w:t>
            </w:r>
          </w:p>
          <w:p w:rsidR="00673975" w:rsidRPr="0006026A" w:rsidRDefault="00673975" w:rsidP="002950E6">
            <w:pPr>
              <w:adjustRightInd w:val="0"/>
              <w:spacing w:line="400" w:lineRule="exact"/>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（元/</w:t>
            </w:r>
            <w:r w:rsidRPr="0006026A">
              <w:rPr>
                <w:rFonts w:ascii="宋体" w:hAnsi="宋体" w:cs="宋体" w:hint="eastAsia"/>
                <w:color w:val="000000"/>
                <w:sz w:val="28"/>
                <w:szCs w:val="28"/>
              </w:rPr>
              <w:t>㎡</w:t>
            </w:r>
            <w:r w:rsidRPr="0006026A">
              <w:rPr>
                <w:rFonts w:ascii="仿宋_GB2312" w:eastAsia="仿宋_GB2312" w:hAnsi="仿宋_GB2312" w:cs="仿宋_GB2312" w:hint="eastAsia"/>
                <w:color w:val="000000"/>
                <w:sz w:val="28"/>
                <w:szCs w:val="28"/>
              </w:rPr>
              <w:t>）</w:t>
            </w:r>
          </w:p>
        </w:tc>
        <w:tc>
          <w:tcPr>
            <w:tcW w:w="3969" w:type="dxa"/>
            <w:gridSpan w:val="2"/>
            <w:vAlign w:val="center"/>
          </w:tcPr>
          <w:p w:rsidR="00673975" w:rsidRPr="0006026A" w:rsidRDefault="00673975" w:rsidP="002950E6">
            <w:pPr>
              <w:adjustRightInd w:val="0"/>
              <w:spacing w:line="360" w:lineRule="auto"/>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月租金额（币种：人民币）元</w:t>
            </w:r>
          </w:p>
        </w:tc>
      </w:tr>
      <w:tr w:rsidR="00673975" w:rsidRPr="0006026A" w:rsidTr="002950E6">
        <w:tc>
          <w:tcPr>
            <w:tcW w:w="4219" w:type="dxa"/>
            <w:vMerge/>
          </w:tcPr>
          <w:p w:rsidR="00673975" w:rsidRPr="0006026A" w:rsidRDefault="00673975" w:rsidP="002950E6">
            <w:pPr>
              <w:adjustRightInd w:val="0"/>
              <w:spacing w:line="360" w:lineRule="auto"/>
              <w:rPr>
                <w:rFonts w:ascii="仿宋_GB2312" w:eastAsia="仿宋_GB2312" w:hAnsi="宋体"/>
                <w:color w:val="000000"/>
                <w:sz w:val="28"/>
                <w:szCs w:val="28"/>
              </w:rPr>
            </w:pPr>
          </w:p>
        </w:tc>
        <w:tc>
          <w:tcPr>
            <w:tcW w:w="1276" w:type="dxa"/>
            <w:vMerge/>
          </w:tcPr>
          <w:p w:rsidR="00673975" w:rsidRPr="0006026A" w:rsidRDefault="00673975" w:rsidP="002950E6">
            <w:pPr>
              <w:adjustRightInd w:val="0"/>
              <w:spacing w:line="360" w:lineRule="auto"/>
              <w:jc w:val="center"/>
              <w:rPr>
                <w:rFonts w:ascii="仿宋_GB2312" w:eastAsia="仿宋_GB2312" w:hAnsi="宋体"/>
                <w:color w:val="000000"/>
                <w:sz w:val="28"/>
                <w:szCs w:val="28"/>
              </w:rPr>
            </w:pPr>
          </w:p>
        </w:tc>
        <w:tc>
          <w:tcPr>
            <w:tcW w:w="1134" w:type="dxa"/>
            <w:vAlign w:val="center"/>
          </w:tcPr>
          <w:p w:rsidR="00673975" w:rsidRPr="0006026A" w:rsidRDefault="00673975" w:rsidP="002950E6">
            <w:pPr>
              <w:adjustRightInd w:val="0"/>
              <w:spacing w:line="360" w:lineRule="auto"/>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小 写</w:t>
            </w:r>
          </w:p>
        </w:tc>
        <w:tc>
          <w:tcPr>
            <w:tcW w:w="2835" w:type="dxa"/>
            <w:vAlign w:val="center"/>
          </w:tcPr>
          <w:p w:rsidR="00673975" w:rsidRPr="0006026A" w:rsidRDefault="00673975" w:rsidP="002950E6">
            <w:pPr>
              <w:adjustRightInd w:val="0"/>
              <w:spacing w:line="360" w:lineRule="auto"/>
              <w:jc w:val="center"/>
              <w:rPr>
                <w:rFonts w:ascii="仿宋_GB2312" w:eastAsia="仿宋_GB2312" w:hAnsi="宋体"/>
                <w:color w:val="000000"/>
                <w:sz w:val="28"/>
                <w:szCs w:val="28"/>
              </w:rPr>
            </w:pPr>
            <w:r w:rsidRPr="0006026A">
              <w:rPr>
                <w:rFonts w:ascii="仿宋_GB2312" w:eastAsia="仿宋_GB2312" w:hAnsi="宋体" w:hint="eastAsia"/>
                <w:color w:val="000000"/>
                <w:sz w:val="28"/>
                <w:szCs w:val="28"/>
              </w:rPr>
              <w:t>大     写</w:t>
            </w:r>
          </w:p>
        </w:tc>
      </w:tr>
      <w:tr w:rsidR="00673975" w:rsidRPr="0006026A" w:rsidTr="002950E6">
        <w:tc>
          <w:tcPr>
            <w:tcW w:w="4219" w:type="dxa"/>
          </w:tcPr>
          <w:p w:rsidR="00673975" w:rsidRPr="0006026A" w:rsidRDefault="00673975" w:rsidP="002950E6">
            <w:pPr>
              <w:adjustRightInd w:val="0"/>
              <w:spacing w:line="360" w:lineRule="auto"/>
              <w:ind w:right="34" w:firstLineChars="50" w:firstLine="140"/>
              <w:rPr>
                <w:rFonts w:ascii="仿宋_GB2312" w:eastAsia="仿宋_GB2312" w:hAnsi="宋体"/>
                <w:color w:val="000000"/>
                <w:sz w:val="28"/>
                <w:szCs w:val="28"/>
              </w:rPr>
            </w:pPr>
            <w:r w:rsidRPr="0006026A">
              <w:rPr>
                <w:rFonts w:ascii="仿宋_GB2312" w:eastAsia="仿宋_GB2312" w:hAnsi="宋体" w:hint="eastAsia"/>
                <w:color w:val="000000"/>
                <w:sz w:val="28"/>
                <w:szCs w:val="28"/>
              </w:rPr>
              <w:t>年 月 日至 年 月 日</w:t>
            </w:r>
          </w:p>
        </w:tc>
        <w:tc>
          <w:tcPr>
            <w:tcW w:w="1276" w:type="dxa"/>
          </w:tcPr>
          <w:p w:rsidR="00673975" w:rsidRPr="0006026A" w:rsidRDefault="00673975" w:rsidP="002950E6">
            <w:pPr>
              <w:adjustRightInd w:val="0"/>
              <w:spacing w:line="360" w:lineRule="auto"/>
              <w:jc w:val="center"/>
              <w:rPr>
                <w:rFonts w:ascii="仿宋_GB2312" w:eastAsia="仿宋_GB2312" w:hAnsi="宋体"/>
                <w:color w:val="000000"/>
                <w:sz w:val="28"/>
                <w:szCs w:val="28"/>
              </w:rPr>
            </w:pPr>
          </w:p>
        </w:tc>
        <w:tc>
          <w:tcPr>
            <w:tcW w:w="1134" w:type="dxa"/>
          </w:tcPr>
          <w:p w:rsidR="00673975" w:rsidRPr="0006026A" w:rsidRDefault="00673975" w:rsidP="002950E6">
            <w:pPr>
              <w:adjustRightInd w:val="0"/>
              <w:spacing w:line="360" w:lineRule="auto"/>
              <w:jc w:val="center"/>
              <w:rPr>
                <w:rFonts w:ascii="仿宋_GB2312" w:eastAsia="仿宋_GB2312" w:hAnsi="宋体"/>
                <w:color w:val="000000"/>
                <w:sz w:val="28"/>
                <w:szCs w:val="28"/>
              </w:rPr>
            </w:pPr>
          </w:p>
        </w:tc>
        <w:tc>
          <w:tcPr>
            <w:tcW w:w="2835" w:type="dxa"/>
          </w:tcPr>
          <w:p w:rsidR="00673975" w:rsidRPr="0006026A" w:rsidRDefault="00673975" w:rsidP="002950E6">
            <w:pPr>
              <w:adjustRightInd w:val="0"/>
              <w:spacing w:line="360" w:lineRule="auto"/>
              <w:rPr>
                <w:rFonts w:ascii="仿宋_GB2312" w:eastAsia="仿宋_GB2312" w:hAnsi="宋体"/>
                <w:color w:val="000000"/>
                <w:sz w:val="28"/>
                <w:szCs w:val="28"/>
              </w:rPr>
            </w:pPr>
          </w:p>
        </w:tc>
      </w:tr>
      <w:tr w:rsidR="00673975" w:rsidRPr="0006026A" w:rsidTr="002950E6">
        <w:tc>
          <w:tcPr>
            <w:tcW w:w="4219" w:type="dxa"/>
          </w:tcPr>
          <w:p w:rsidR="00673975" w:rsidRPr="0006026A" w:rsidRDefault="00673975" w:rsidP="002950E6">
            <w:pPr>
              <w:adjustRightInd w:val="0"/>
              <w:spacing w:line="360" w:lineRule="auto"/>
              <w:ind w:firstLineChars="50" w:firstLine="140"/>
              <w:rPr>
                <w:rFonts w:ascii="仿宋_GB2312" w:eastAsia="仿宋_GB2312" w:hAnsi="宋体"/>
                <w:color w:val="000000"/>
                <w:sz w:val="28"/>
                <w:szCs w:val="28"/>
              </w:rPr>
            </w:pPr>
            <w:r w:rsidRPr="0006026A">
              <w:rPr>
                <w:rFonts w:ascii="仿宋_GB2312" w:eastAsia="仿宋_GB2312" w:hAnsi="宋体" w:hint="eastAsia"/>
                <w:color w:val="000000"/>
                <w:sz w:val="28"/>
                <w:szCs w:val="28"/>
              </w:rPr>
              <w:t>年 月 日至 年 月 日</w:t>
            </w:r>
          </w:p>
        </w:tc>
        <w:tc>
          <w:tcPr>
            <w:tcW w:w="1276" w:type="dxa"/>
          </w:tcPr>
          <w:p w:rsidR="00673975" w:rsidRPr="0006026A" w:rsidRDefault="00673975" w:rsidP="002950E6">
            <w:pPr>
              <w:adjustRightInd w:val="0"/>
              <w:spacing w:line="360" w:lineRule="auto"/>
              <w:rPr>
                <w:rFonts w:ascii="仿宋_GB2312" w:eastAsia="仿宋_GB2312" w:hAnsi="宋体"/>
                <w:color w:val="000000"/>
                <w:sz w:val="28"/>
                <w:szCs w:val="28"/>
              </w:rPr>
            </w:pPr>
          </w:p>
        </w:tc>
        <w:tc>
          <w:tcPr>
            <w:tcW w:w="1134" w:type="dxa"/>
          </w:tcPr>
          <w:p w:rsidR="00673975" w:rsidRPr="0006026A" w:rsidRDefault="00673975" w:rsidP="002950E6">
            <w:pPr>
              <w:adjustRightInd w:val="0"/>
              <w:spacing w:line="360" w:lineRule="auto"/>
              <w:rPr>
                <w:rFonts w:ascii="仿宋_GB2312" w:eastAsia="仿宋_GB2312" w:hAnsi="宋体"/>
                <w:color w:val="000000"/>
                <w:sz w:val="28"/>
                <w:szCs w:val="28"/>
              </w:rPr>
            </w:pPr>
          </w:p>
        </w:tc>
        <w:tc>
          <w:tcPr>
            <w:tcW w:w="2835" w:type="dxa"/>
          </w:tcPr>
          <w:p w:rsidR="00673975" w:rsidRPr="0006026A" w:rsidRDefault="00673975" w:rsidP="002950E6">
            <w:pPr>
              <w:adjustRightInd w:val="0"/>
              <w:spacing w:line="360" w:lineRule="auto"/>
              <w:rPr>
                <w:rFonts w:ascii="仿宋_GB2312" w:eastAsia="仿宋_GB2312" w:hAnsi="宋体"/>
                <w:color w:val="000000"/>
                <w:sz w:val="28"/>
                <w:szCs w:val="28"/>
              </w:rPr>
            </w:pPr>
          </w:p>
        </w:tc>
      </w:tr>
      <w:tr w:rsidR="00673975" w:rsidRPr="0006026A" w:rsidTr="002950E6">
        <w:tc>
          <w:tcPr>
            <w:tcW w:w="4219" w:type="dxa"/>
          </w:tcPr>
          <w:p w:rsidR="00673975" w:rsidRPr="0006026A" w:rsidRDefault="00673975" w:rsidP="002950E6">
            <w:pPr>
              <w:adjustRightInd w:val="0"/>
              <w:spacing w:line="360" w:lineRule="auto"/>
              <w:ind w:firstLineChars="50" w:firstLine="140"/>
              <w:rPr>
                <w:rFonts w:ascii="仿宋_GB2312" w:eastAsia="仿宋_GB2312" w:hAnsi="宋体" w:hint="eastAsia"/>
                <w:color w:val="000000"/>
                <w:sz w:val="28"/>
                <w:szCs w:val="28"/>
              </w:rPr>
            </w:pPr>
            <w:r w:rsidRPr="0006026A">
              <w:rPr>
                <w:rFonts w:ascii="仿宋_GB2312" w:eastAsia="仿宋_GB2312" w:hAnsi="宋体" w:hint="eastAsia"/>
                <w:color w:val="000000"/>
                <w:sz w:val="28"/>
                <w:szCs w:val="28"/>
              </w:rPr>
              <w:t>年 月 日至 年 月 日</w:t>
            </w:r>
          </w:p>
        </w:tc>
        <w:tc>
          <w:tcPr>
            <w:tcW w:w="1276" w:type="dxa"/>
          </w:tcPr>
          <w:p w:rsidR="00673975" w:rsidRPr="0006026A" w:rsidRDefault="00673975" w:rsidP="002950E6">
            <w:pPr>
              <w:adjustRightInd w:val="0"/>
              <w:spacing w:line="360" w:lineRule="auto"/>
              <w:rPr>
                <w:rFonts w:ascii="仿宋_GB2312" w:eastAsia="仿宋_GB2312" w:hAnsi="宋体"/>
                <w:color w:val="000000"/>
                <w:sz w:val="28"/>
                <w:szCs w:val="28"/>
              </w:rPr>
            </w:pPr>
          </w:p>
        </w:tc>
        <w:tc>
          <w:tcPr>
            <w:tcW w:w="1134" w:type="dxa"/>
          </w:tcPr>
          <w:p w:rsidR="00673975" w:rsidRPr="0006026A" w:rsidRDefault="00673975" w:rsidP="002950E6">
            <w:pPr>
              <w:adjustRightInd w:val="0"/>
              <w:spacing w:line="360" w:lineRule="auto"/>
              <w:rPr>
                <w:rFonts w:ascii="仿宋_GB2312" w:eastAsia="仿宋_GB2312" w:hAnsi="宋体"/>
                <w:color w:val="000000"/>
                <w:sz w:val="28"/>
                <w:szCs w:val="28"/>
              </w:rPr>
            </w:pPr>
          </w:p>
        </w:tc>
        <w:tc>
          <w:tcPr>
            <w:tcW w:w="2835" w:type="dxa"/>
          </w:tcPr>
          <w:p w:rsidR="00673975" w:rsidRPr="0006026A" w:rsidRDefault="00673975" w:rsidP="002950E6">
            <w:pPr>
              <w:adjustRightInd w:val="0"/>
              <w:spacing w:line="360" w:lineRule="auto"/>
              <w:rPr>
                <w:rFonts w:ascii="仿宋_GB2312" w:eastAsia="仿宋_GB2312" w:hAnsi="宋体"/>
                <w:color w:val="000000"/>
                <w:sz w:val="28"/>
                <w:szCs w:val="28"/>
              </w:rPr>
            </w:pPr>
          </w:p>
        </w:tc>
      </w:tr>
    </w:tbl>
    <w:p w:rsidR="00673975" w:rsidRPr="0006026A" w:rsidRDefault="00673975" w:rsidP="00673975">
      <w:pPr>
        <w:adjustRightInd w:val="0"/>
        <w:spacing w:line="360" w:lineRule="auto"/>
        <w:ind w:firstLineChars="200" w:firstLine="562"/>
        <w:rPr>
          <w:rFonts w:ascii="仿宋_GB2312" w:eastAsia="仿宋_GB2312" w:hAnsi="宋体"/>
          <w:b/>
          <w:color w:val="000000"/>
          <w:sz w:val="28"/>
          <w:szCs w:val="28"/>
        </w:rPr>
      </w:pPr>
      <w:r w:rsidRPr="0006026A">
        <w:rPr>
          <w:rFonts w:ascii="仿宋_GB2312" w:eastAsia="仿宋_GB2312" w:hAnsi="宋体" w:hint="eastAsia"/>
          <w:b/>
          <w:color w:val="000000"/>
          <w:sz w:val="28"/>
          <w:szCs w:val="28"/>
        </w:rPr>
        <w:t>注：期限超过20年的，超过部分无效。</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（二）租金按</w:t>
      </w:r>
      <w:r w:rsidRPr="0006026A">
        <w:rPr>
          <w:rFonts w:ascii="仿宋_GB2312" w:eastAsia="仿宋_GB2312" w:hAnsi="宋体" w:hint="eastAsia"/>
          <w:color w:val="000000"/>
          <w:sz w:val="28"/>
          <w:szCs w:val="28"/>
          <w:u w:val="single"/>
        </w:rPr>
        <w:t xml:space="preserve"> 月  </w:t>
      </w:r>
      <w:r w:rsidRPr="0006026A">
        <w:rPr>
          <w:rFonts w:ascii="仿宋_GB2312" w:eastAsia="仿宋_GB2312" w:hAnsi="宋体" w:hint="eastAsia"/>
          <w:color w:val="000000"/>
          <w:sz w:val="28"/>
          <w:szCs w:val="28"/>
        </w:rPr>
        <w:t>结算，由乙方在每</w:t>
      </w:r>
      <w:r w:rsidRPr="0006026A">
        <w:rPr>
          <w:rFonts w:ascii="仿宋_GB2312" w:eastAsia="仿宋_GB2312" w:hAnsi="宋体" w:hint="eastAsia"/>
          <w:color w:val="000000"/>
          <w:sz w:val="28"/>
          <w:szCs w:val="28"/>
          <w:u w:val="single"/>
        </w:rPr>
        <w:t xml:space="preserve"> 月</w:t>
      </w:r>
      <w:r w:rsidRPr="0006026A">
        <w:rPr>
          <w:rFonts w:ascii="仿宋_GB2312" w:eastAsia="仿宋_GB2312" w:hAnsi="宋体" w:hint="eastAsia"/>
          <w:color w:val="000000"/>
          <w:sz w:val="28"/>
          <w:szCs w:val="28"/>
        </w:rPr>
        <w:t>的第</w:t>
      </w:r>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b/>
          <w:color w:val="000000"/>
          <w:sz w:val="28"/>
          <w:szCs w:val="28"/>
          <w:u w:val="single"/>
        </w:rPr>
        <w:t>5</w:t>
      </w:r>
      <w:r w:rsidRPr="0006026A">
        <w:rPr>
          <w:rFonts w:ascii="仿宋_GB2312" w:eastAsia="仿宋_GB2312" w:hAnsi="宋体" w:hint="eastAsia"/>
          <w:color w:val="000000"/>
          <w:sz w:val="28"/>
          <w:szCs w:val="28"/>
        </w:rPr>
        <w:t>日前按</w:t>
      </w:r>
      <w:r w:rsidRPr="0006026A">
        <w:rPr>
          <w:rFonts w:ascii="仿宋_GB2312" w:eastAsia="仿宋_GB2312" w:hAnsi="宋体" w:hint="eastAsia"/>
          <w:color w:val="000000"/>
          <w:sz w:val="28"/>
          <w:szCs w:val="28"/>
          <w:u w:val="single"/>
        </w:rPr>
        <w:t>现金或</w:t>
      </w:r>
      <w:proofErr w:type="gramStart"/>
      <w:r w:rsidRPr="0006026A">
        <w:rPr>
          <w:rFonts w:ascii="仿宋_GB2312" w:eastAsia="仿宋_GB2312" w:hAnsi="宋体" w:hint="eastAsia"/>
          <w:color w:val="000000"/>
          <w:sz w:val="28"/>
          <w:szCs w:val="28"/>
          <w:u w:val="single"/>
        </w:rPr>
        <w:t>转帐</w:t>
      </w:r>
      <w:proofErr w:type="gramEnd"/>
      <w:r w:rsidRPr="0006026A">
        <w:rPr>
          <w:rFonts w:ascii="仿宋_GB2312" w:eastAsia="仿宋_GB2312" w:hAnsi="宋体" w:hint="eastAsia"/>
          <w:color w:val="000000"/>
          <w:sz w:val="28"/>
          <w:szCs w:val="28"/>
          <w:u w:val="single"/>
        </w:rPr>
        <w:t xml:space="preserve"> </w:t>
      </w:r>
      <w:r w:rsidRPr="0006026A">
        <w:rPr>
          <w:rFonts w:ascii="仿宋_GB2312" w:eastAsia="仿宋_GB2312" w:hAnsi="宋体" w:hint="eastAsia"/>
          <w:color w:val="000000"/>
          <w:sz w:val="28"/>
          <w:szCs w:val="28"/>
        </w:rPr>
        <w:t>付款方式向甲方交清当月的租金及其他费用。（租金具体转账账号见下方表1）</w:t>
      </w:r>
    </w:p>
    <w:p w:rsidR="00673975" w:rsidRPr="0006026A" w:rsidRDefault="00673975" w:rsidP="00673975">
      <w:pPr>
        <w:overflowPunct w:val="0"/>
        <w:autoSpaceDE w:val="0"/>
        <w:autoSpaceDN w:val="0"/>
        <w:adjustRightInd w:val="0"/>
        <w:spacing w:line="560" w:lineRule="exact"/>
        <w:ind w:firstLine="561"/>
        <w:rPr>
          <w:rFonts w:ascii="仿宋_GB2312" w:eastAsia="仿宋_GB2312" w:hAnsi="仿宋_GB2312"/>
          <w:sz w:val="28"/>
          <w:szCs w:val="28"/>
        </w:rPr>
      </w:pPr>
      <w:r w:rsidRPr="0006026A">
        <w:rPr>
          <w:rFonts w:ascii="仿宋_GB2312" w:eastAsia="仿宋_GB2312" w:hAnsi="仿宋_GB2312" w:cs="仿宋_GB2312" w:hint="eastAsia"/>
          <w:sz w:val="28"/>
          <w:szCs w:val="28"/>
        </w:rPr>
        <w:t>（三）</w:t>
      </w:r>
      <w:r w:rsidRPr="0006026A">
        <w:rPr>
          <w:rFonts w:ascii="仿宋_GB2312" w:eastAsia="仿宋_GB2312" w:hAnsi="仿宋_GB2312" w:hint="eastAsia"/>
          <w:sz w:val="28"/>
          <w:szCs w:val="28"/>
        </w:rPr>
        <w:t>甲方指定的租金和履约保证金收款账号：</w:t>
      </w:r>
    </w:p>
    <w:p w:rsidR="00673975" w:rsidRPr="0006026A" w:rsidRDefault="00673975" w:rsidP="00673975">
      <w:pPr>
        <w:overflowPunct w:val="0"/>
        <w:autoSpaceDE w:val="0"/>
        <w:autoSpaceDN w:val="0"/>
        <w:adjustRightInd w:val="0"/>
        <w:spacing w:line="560" w:lineRule="exact"/>
        <w:ind w:firstLine="561"/>
        <w:rPr>
          <w:rFonts w:ascii="仿宋_GB2312" w:eastAsia="仿宋_GB2312"/>
          <w:sz w:val="28"/>
          <w:szCs w:val="28"/>
        </w:rPr>
      </w:pPr>
      <w:r w:rsidRPr="0006026A">
        <w:rPr>
          <w:rFonts w:ascii="仿宋_GB2312" w:eastAsia="仿宋_GB2312" w:hAnsi="仿宋_GB2312" w:hint="eastAsia"/>
          <w:sz w:val="28"/>
          <w:szCs w:val="28"/>
        </w:rPr>
        <w:t xml:space="preserve">表1  </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701"/>
      </w:tblGrid>
      <w:tr w:rsidR="00673975" w:rsidRPr="0006026A" w:rsidTr="002950E6">
        <w:trPr>
          <w:trHeight w:val="656"/>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开户名称</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hint="eastAsia"/>
                <w:sz w:val="28"/>
                <w:szCs w:val="28"/>
              </w:rPr>
              <w:t>广州公交集团物业发展有限公司</w:t>
            </w:r>
          </w:p>
        </w:tc>
      </w:tr>
      <w:tr w:rsidR="00673975" w:rsidRPr="0006026A" w:rsidTr="002950E6">
        <w:trPr>
          <w:trHeight w:val="726"/>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开户银行</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建行广州越秀支行</w:t>
            </w:r>
          </w:p>
        </w:tc>
      </w:tr>
      <w:tr w:rsidR="00673975" w:rsidRPr="0006026A" w:rsidTr="002950E6">
        <w:trPr>
          <w:trHeight w:val="674"/>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账号</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44001400101050015611</w:t>
            </w:r>
          </w:p>
        </w:tc>
      </w:tr>
    </w:tbl>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 xml:space="preserve">  （四）甲方指定的管理费和水电费收款账号：</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表2</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701"/>
      </w:tblGrid>
      <w:tr w:rsidR="00673975" w:rsidRPr="0006026A" w:rsidTr="002950E6">
        <w:trPr>
          <w:trHeight w:val="656"/>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lastRenderedPageBreak/>
              <w:t>开户名称</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proofErr w:type="gramStart"/>
            <w:r w:rsidRPr="0006026A">
              <w:rPr>
                <w:rFonts w:ascii="仿宋_GB2312" w:eastAsia="仿宋_GB2312" w:hint="eastAsia"/>
                <w:sz w:val="28"/>
                <w:szCs w:val="28"/>
              </w:rPr>
              <w:t>广州市佳通物业管理</w:t>
            </w:r>
            <w:proofErr w:type="gramEnd"/>
            <w:r w:rsidRPr="0006026A">
              <w:rPr>
                <w:rFonts w:ascii="仿宋_GB2312" w:eastAsia="仿宋_GB2312" w:hint="eastAsia"/>
                <w:sz w:val="28"/>
                <w:szCs w:val="28"/>
              </w:rPr>
              <w:t>有限公司</w:t>
            </w:r>
          </w:p>
        </w:tc>
      </w:tr>
      <w:tr w:rsidR="00673975" w:rsidRPr="0006026A" w:rsidTr="002950E6">
        <w:trPr>
          <w:trHeight w:val="726"/>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开户银行</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建行广州越秀支行</w:t>
            </w:r>
          </w:p>
        </w:tc>
      </w:tr>
      <w:tr w:rsidR="00673975" w:rsidRPr="0006026A" w:rsidTr="002950E6">
        <w:trPr>
          <w:trHeight w:val="674"/>
          <w:jc w:val="center"/>
        </w:trPr>
        <w:tc>
          <w:tcPr>
            <w:tcW w:w="1928"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账号</w:t>
            </w:r>
          </w:p>
        </w:tc>
        <w:tc>
          <w:tcPr>
            <w:tcW w:w="6701" w:type="dxa"/>
          </w:tcPr>
          <w:p w:rsidR="00673975" w:rsidRPr="0006026A" w:rsidRDefault="00673975" w:rsidP="002950E6">
            <w:pPr>
              <w:overflowPunct w:val="0"/>
              <w:autoSpaceDE w:val="0"/>
              <w:autoSpaceDN w:val="0"/>
              <w:adjustRightInd w:val="0"/>
              <w:spacing w:line="560" w:lineRule="exact"/>
              <w:jc w:val="center"/>
              <w:rPr>
                <w:rFonts w:ascii="仿宋_GB2312" w:eastAsia="仿宋_GB2312" w:cs="仿宋_GB2312"/>
                <w:sz w:val="28"/>
                <w:szCs w:val="28"/>
              </w:rPr>
            </w:pPr>
            <w:r w:rsidRPr="0006026A">
              <w:rPr>
                <w:rFonts w:ascii="仿宋_GB2312" w:eastAsia="仿宋_GB2312" w:cs="仿宋_GB2312" w:hint="eastAsia"/>
                <w:sz w:val="28"/>
                <w:szCs w:val="28"/>
              </w:rPr>
              <w:t xml:space="preserve">44001400101053000018   </w:t>
            </w:r>
          </w:p>
        </w:tc>
      </w:tr>
    </w:tbl>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 xml:space="preserve">   （五）乙方开具发票信息如下：</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名称：</w:t>
      </w:r>
    </w:p>
    <w:p w:rsidR="00673975" w:rsidRPr="0006026A" w:rsidRDefault="00673975" w:rsidP="00673975">
      <w:pPr>
        <w:adjustRightInd w:val="0"/>
        <w:spacing w:line="360" w:lineRule="auto"/>
        <w:ind w:firstLineChars="150" w:firstLine="420"/>
        <w:jc w:val="left"/>
        <w:rPr>
          <w:rFonts w:ascii="仿宋_GB2312" w:eastAsia="仿宋_GB2312" w:hAnsi="宋体"/>
          <w:color w:val="000000"/>
          <w:sz w:val="28"/>
          <w:szCs w:val="28"/>
        </w:rPr>
      </w:pPr>
      <w:r w:rsidRPr="0006026A">
        <w:rPr>
          <w:rFonts w:ascii="仿宋_GB2312" w:eastAsia="仿宋_GB2312" w:hAnsi="宋体" w:hint="eastAsia"/>
          <w:color w:val="000000"/>
          <w:sz w:val="28"/>
          <w:szCs w:val="28"/>
        </w:rPr>
        <w:t>纳税人识别号：</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开户行：</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账号：</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地址：</w:t>
      </w:r>
    </w:p>
    <w:p w:rsidR="00673975" w:rsidRPr="0006026A" w:rsidRDefault="00673975" w:rsidP="00673975">
      <w:pPr>
        <w:adjustRightInd w:val="0"/>
        <w:spacing w:line="360" w:lineRule="auto"/>
        <w:ind w:firstLineChars="150" w:firstLine="420"/>
        <w:rPr>
          <w:rFonts w:ascii="仿宋_GB2312" w:eastAsia="仿宋_GB2312" w:hAnsi="宋体"/>
          <w:color w:val="000000"/>
          <w:sz w:val="28"/>
          <w:szCs w:val="28"/>
        </w:rPr>
      </w:pPr>
      <w:r w:rsidRPr="0006026A">
        <w:rPr>
          <w:rFonts w:ascii="仿宋_GB2312" w:eastAsia="仿宋_GB2312" w:hAnsi="宋体" w:hint="eastAsia"/>
          <w:color w:val="000000"/>
          <w:sz w:val="28"/>
          <w:szCs w:val="28"/>
        </w:rPr>
        <w:t>电话：</w:t>
      </w:r>
    </w:p>
    <w:p w:rsidR="00673975" w:rsidRPr="009F23C6" w:rsidRDefault="00673975" w:rsidP="00673975">
      <w:pPr>
        <w:overflowPunct w:val="0"/>
        <w:autoSpaceDE w:val="0"/>
        <w:autoSpaceDN w:val="0"/>
        <w:adjustRightInd w:val="0"/>
        <w:spacing w:line="560" w:lineRule="exact"/>
        <w:ind w:firstLine="561"/>
        <w:rPr>
          <w:rFonts w:ascii="黑体" w:eastAsia="黑体" w:hAnsi="黑体" w:hint="eastAsia"/>
          <w:b/>
          <w:bCs/>
          <w:sz w:val="28"/>
          <w:szCs w:val="28"/>
        </w:rPr>
      </w:pPr>
      <w:r w:rsidRPr="009F23C6">
        <w:rPr>
          <w:rFonts w:ascii="黑体" w:eastAsia="黑体" w:hAnsi="黑体" w:hint="eastAsia"/>
          <w:b/>
          <w:bCs/>
          <w:sz w:val="28"/>
          <w:szCs w:val="28"/>
        </w:rPr>
        <w:t xml:space="preserve">第五条 </w:t>
      </w:r>
      <w:r w:rsidRPr="009F23C6">
        <w:rPr>
          <w:rFonts w:ascii="黑体" w:eastAsia="黑体" w:hAnsi="黑体" w:cs="仿宋_GB2312" w:hint="eastAsia"/>
          <w:b/>
          <w:sz w:val="28"/>
          <w:szCs w:val="28"/>
        </w:rPr>
        <w:t>保证金</w:t>
      </w:r>
    </w:p>
    <w:p w:rsidR="00673975" w:rsidRPr="00B126FC" w:rsidRDefault="00673975" w:rsidP="00673975">
      <w:pPr>
        <w:spacing w:line="560" w:lineRule="exact"/>
        <w:ind w:firstLine="561"/>
        <w:rPr>
          <w:rFonts w:ascii="仿宋_GB2312" w:eastAsia="仿宋_GB2312" w:cs="仿宋_GB2312"/>
          <w:sz w:val="28"/>
          <w:szCs w:val="28"/>
        </w:rPr>
      </w:pPr>
      <w:proofErr w:type="gramStart"/>
      <w:r w:rsidRPr="00B126FC">
        <w:rPr>
          <w:rFonts w:ascii="仿宋_GB2312" w:eastAsia="仿宋_GB2312" w:cs="仿宋_GB2312" w:hint="eastAsia"/>
          <w:sz w:val="28"/>
          <w:szCs w:val="28"/>
        </w:rPr>
        <w:t>一</w:t>
      </w:r>
      <w:proofErr w:type="gramEnd"/>
      <w:r w:rsidRPr="00B126FC">
        <w:rPr>
          <w:rFonts w:ascii="仿宋_GB2312" w:eastAsia="仿宋_GB2312" w:cs="仿宋_GB2312" w:hint="eastAsia"/>
          <w:sz w:val="28"/>
          <w:szCs w:val="28"/>
        </w:rPr>
        <w:t>．</w:t>
      </w:r>
      <w:r w:rsidRPr="00B126FC">
        <w:rPr>
          <w:rFonts w:ascii="仿宋_GB2312" w:eastAsia="仿宋_GB2312" w:cs="仿宋_GB2312" w:hint="eastAsia"/>
          <w:b/>
          <w:bCs/>
          <w:sz w:val="28"/>
          <w:szCs w:val="28"/>
        </w:rPr>
        <w:t>履约保证金：</w:t>
      </w:r>
      <w:r w:rsidRPr="00B126FC">
        <w:rPr>
          <w:rFonts w:ascii="仿宋_GB2312" w:eastAsia="仿宋_GB2312" w:cs="仿宋_GB2312" w:hint="eastAsia"/>
          <w:sz w:val="28"/>
          <w:szCs w:val="28"/>
        </w:rPr>
        <w:t>甲乙双方签订本合同时，乙方须通过银行转账方式（收款账号见上表1）</w:t>
      </w:r>
      <w:r w:rsidRPr="00B126FC">
        <w:rPr>
          <w:rFonts w:ascii="仿宋_GB2312" w:eastAsia="仿宋_GB2312" w:cs="仿宋_GB2312" w:hint="eastAsia"/>
          <w:b/>
          <w:bCs/>
          <w:sz w:val="28"/>
          <w:szCs w:val="28"/>
          <w:u w:val="single"/>
        </w:rPr>
        <w:t>向甲方一次性缴纳</w:t>
      </w:r>
      <w:r w:rsidRPr="00B126FC">
        <w:rPr>
          <w:rFonts w:ascii="仿宋_GB2312" w:eastAsia="仿宋_GB2312" w:cs="仿宋_GB2312" w:hint="eastAsia"/>
          <w:b/>
          <w:bCs/>
          <w:sz w:val="28"/>
          <w:szCs w:val="28"/>
        </w:rPr>
        <w:t>人民币</w:t>
      </w:r>
      <w:r w:rsidRPr="00B126FC">
        <w:rPr>
          <w:rFonts w:ascii="仿宋_GB2312" w:eastAsia="仿宋_GB2312" w:cs="仿宋_GB2312" w:hint="eastAsia"/>
          <w:b/>
          <w:bCs/>
          <w:sz w:val="28"/>
          <w:szCs w:val="28"/>
          <w:u w:val="single"/>
        </w:rPr>
        <w:t xml:space="preserve">￥     </w:t>
      </w:r>
      <w:r w:rsidRPr="00B126FC">
        <w:rPr>
          <w:rFonts w:ascii="仿宋_GB2312" w:eastAsia="仿宋_GB2312" w:cs="仿宋_GB2312" w:hint="eastAsia"/>
          <w:b/>
          <w:bCs/>
          <w:sz w:val="28"/>
          <w:szCs w:val="28"/>
        </w:rPr>
        <w:t>元（大写：</w:t>
      </w:r>
      <w:r w:rsidRPr="00B126FC">
        <w:rPr>
          <w:rFonts w:ascii="仿宋_GB2312" w:eastAsia="仿宋_GB2312" w:cs="仿宋_GB2312" w:hint="eastAsia"/>
          <w:b/>
          <w:bCs/>
          <w:sz w:val="28"/>
          <w:szCs w:val="28"/>
          <w:u w:val="single"/>
        </w:rPr>
        <w:t xml:space="preserve">   </w:t>
      </w:r>
      <w:r w:rsidRPr="00B126FC">
        <w:rPr>
          <w:rFonts w:ascii="仿宋_GB2312" w:eastAsia="仿宋_GB2312" w:cs="仿宋_GB2312" w:hint="eastAsia"/>
          <w:b/>
          <w:bCs/>
          <w:sz w:val="28"/>
          <w:szCs w:val="28"/>
        </w:rPr>
        <w:t>元整）作为履约保证金</w:t>
      </w:r>
      <w:r w:rsidRPr="00B126FC">
        <w:rPr>
          <w:rFonts w:ascii="仿宋_GB2312" w:eastAsia="仿宋_GB2312" w:cs="仿宋_GB2312" w:hint="eastAsia"/>
          <w:sz w:val="28"/>
          <w:szCs w:val="28"/>
        </w:rPr>
        <w:t>。履约保证金于租赁合同期满，乙方无违约并与甲方结清所有费用、办清一切移交手续后，甲方应将履约保证金无息退还乙方。</w:t>
      </w:r>
    </w:p>
    <w:p w:rsidR="00673975" w:rsidRPr="00B126FC" w:rsidRDefault="00673975" w:rsidP="00673975">
      <w:pPr>
        <w:ind w:firstLineChars="200" w:firstLine="560"/>
        <w:rPr>
          <w:rFonts w:ascii="仿宋_GB2312" w:eastAsia="仿宋_GB2312" w:cs="仿宋_GB2312"/>
          <w:sz w:val="28"/>
          <w:szCs w:val="28"/>
        </w:rPr>
      </w:pPr>
      <w:r w:rsidRPr="00B126FC">
        <w:rPr>
          <w:rFonts w:ascii="仿宋_GB2312" w:eastAsia="仿宋_GB2312" w:cs="仿宋_GB2312" w:hint="eastAsia"/>
          <w:sz w:val="28"/>
          <w:szCs w:val="28"/>
        </w:rPr>
        <w:t>二、</w:t>
      </w:r>
      <w:r w:rsidRPr="00B126FC">
        <w:rPr>
          <w:rFonts w:ascii="仿宋_GB2312" w:eastAsia="仿宋_GB2312" w:cs="仿宋_GB2312" w:hint="eastAsia"/>
          <w:b/>
          <w:bCs/>
          <w:sz w:val="28"/>
          <w:szCs w:val="28"/>
        </w:rPr>
        <w:t>安全保证金：</w:t>
      </w:r>
      <w:r w:rsidRPr="00B126FC">
        <w:rPr>
          <w:rFonts w:ascii="仿宋_GB2312" w:eastAsia="仿宋_GB2312" w:cs="仿宋_GB2312" w:hint="eastAsia"/>
          <w:sz w:val="28"/>
          <w:szCs w:val="28"/>
        </w:rPr>
        <w:t>甲乙双方签订本合同时，乙方须通过银行转账方式（收款账号见上表1）</w:t>
      </w:r>
      <w:r w:rsidRPr="00B126FC">
        <w:rPr>
          <w:rFonts w:ascii="仿宋_GB2312" w:eastAsia="仿宋_GB2312" w:cs="仿宋_GB2312" w:hint="eastAsia"/>
          <w:b/>
          <w:bCs/>
          <w:sz w:val="28"/>
          <w:szCs w:val="28"/>
        </w:rPr>
        <w:t>向甲方一次性缴纳</w:t>
      </w:r>
      <w:r w:rsidRPr="00B126FC">
        <w:rPr>
          <w:rFonts w:ascii="仿宋_GB2312" w:eastAsia="仿宋_GB2312" w:hAnsi="仿宋_GB2312" w:cs="仿宋_GB2312" w:hint="eastAsia"/>
          <w:sz w:val="28"/>
          <w:szCs w:val="28"/>
        </w:rPr>
        <w:t>首月租金的50%</w:t>
      </w:r>
      <w:r w:rsidRPr="00B126FC">
        <w:rPr>
          <w:rFonts w:ascii="仿宋_GB2312" w:eastAsia="仿宋_GB2312" w:cs="仿宋_GB2312" w:hint="eastAsia"/>
          <w:b/>
          <w:bCs/>
          <w:sz w:val="28"/>
          <w:szCs w:val="28"/>
        </w:rPr>
        <w:t>人民币￥</w:t>
      </w:r>
      <w:r w:rsidRPr="00B126FC">
        <w:rPr>
          <w:rFonts w:ascii="仿宋_GB2312" w:eastAsia="仿宋_GB2312" w:cs="仿宋_GB2312" w:hint="eastAsia"/>
          <w:b/>
          <w:bCs/>
          <w:sz w:val="28"/>
          <w:szCs w:val="28"/>
          <w:u w:val="single"/>
        </w:rPr>
        <w:t xml:space="preserve">   </w:t>
      </w:r>
      <w:r w:rsidRPr="00B126FC">
        <w:rPr>
          <w:rFonts w:ascii="仿宋_GB2312" w:eastAsia="仿宋_GB2312" w:cs="仿宋_GB2312" w:hint="eastAsia"/>
          <w:b/>
          <w:bCs/>
          <w:sz w:val="28"/>
          <w:szCs w:val="28"/>
        </w:rPr>
        <w:t>元（大写：</w:t>
      </w:r>
      <w:r w:rsidRPr="00B126FC">
        <w:rPr>
          <w:rFonts w:ascii="仿宋_GB2312" w:eastAsia="仿宋_GB2312" w:cs="仿宋_GB2312" w:hint="eastAsia"/>
          <w:b/>
          <w:bCs/>
          <w:sz w:val="28"/>
          <w:szCs w:val="28"/>
          <w:u w:val="single"/>
        </w:rPr>
        <w:t xml:space="preserve">   </w:t>
      </w:r>
      <w:r w:rsidRPr="00B126FC">
        <w:rPr>
          <w:rFonts w:ascii="仿宋_GB2312" w:eastAsia="仿宋_GB2312" w:cs="仿宋_GB2312" w:hint="eastAsia"/>
          <w:b/>
          <w:bCs/>
          <w:sz w:val="28"/>
          <w:szCs w:val="28"/>
        </w:rPr>
        <w:t>元整）作为</w:t>
      </w:r>
      <w:r w:rsidRPr="00B126FC">
        <w:rPr>
          <w:rFonts w:ascii="仿宋_GB2312" w:eastAsia="仿宋_GB2312" w:cs="仿宋_GB2312" w:hint="eastAsia"/>
          <w:sz w:val="28"/>
          <w:szCs w:val="28"/>
        </w:rPr>
        <w:t>安全保证金。安全保证金按照</w:t>
      </w:r>
      <w:r w:rsidRPr="00B126FC">
        <w:rPr>
          <w:rFonts w:ascii="仿宋_GB2312" w:eastAsia="仿宋_GB2312" w:hAnsi="仿宋_GB2312" w:cs="仿宋_GB2312" w:hint="eastAsia"/>
          <w:sz w:val="28"/>
          <w:szCs w:val="28"/>
        </w:rPr>
        <w:t>《物业租赁消防安全、治安管理责任协议书》的约定使用</w:t>
      </w:r>
      <w:r w:rsidRPr="00B126FC">
        <w:rPr>
          <w:rFonts w:ascii="仿宋_GB2312" w:eastAsia="仿宋_GB2312" w:cs="仿宋_GB2312" w:hint="eastAsia"/>
          <w:sz w:val="28"/>
          <w:szCs w:val="28"/>
        </w:rPr>
        <w:t>。</w:t>
      </w:r>
      <w:r w:rsidRPr="00B126FC">
        <w:rPr>
          <w:rFonts w:ascii="仿宋_GB2312" w:eastAsia="仿宋_GB2312" w:cs="仿宋_GB2312" w:hint="eastAsia"/>
          <w:b/>
          <w:bCs/>
          <w:sz w:val="28"/>
          <w:szCs w:val="28"/>
        </w:rPr>
        <w:t>安全保证金</w:t>
      </w:r>
      <w:r w:rsidRPr="00B126FC">
        <w:rPr>
          <w:rFonts w:ascii="仿宋_GB2312" w:eastAsia="仿宋_GB2312" w:hAnsi="仿宋_GB2312" w:cs="仿宋_GB2312" w:hint="eastAsia"/>
          <w:sz w:val="28"/>
          <w:szCs w:val="28"/>
        </w:rPr>
        <w:t>于租赁</w:t>
      </w:r>
      <w:r w:rsidRPr="00B126FC">
        <w:rPr>
          <w:rFonts w:ascii="仿宋_GB2312" w:eastAsia="仿宋_GB2312" w:hAnsi="仿宋_GB2312" w:cs="仿宋_GB2312" w:hint="eastAsia"/>
          <w:b/>
          <w:bCs/>
          <w:sz w:val="28"/>
          <w:szCs w:val="28"/>
        </w:rPr>
        <w:t>合同关系终止</w:t>
      </w:r>
      <w:r w:rsidRPr="00B126FC">
        <w:rPr>
          <w:rFonts w:ascii="仿宋_GB2312" w:eastAsia="仿宋_GB2312" w:hAnsi="仿宋_GB2312" w:cs="仿宋_GB2312" w:hint="eastAsia"/>
          <w:sz w:val="28"/>
          <w:szCs w:val="28"/>
        </w:rPr>
        <w:t>，乙方无消防安全、治安管理责任违约并与甲方结清所有费用、办清一切移交手续之日起30日内，甲方应将</w:t>
      </w:r>
      <w:r w:rsidRPr="00B126FC">
        <w:rPr>
          <w:rFonts w:ascii="仿宋_GB2312" w:eastAsia="仿宋_GB2312" w:cs="仿宋_GB2312" w:hint="eastAsia"/>
          <w:b/>
          <w:bCs/>
          <w:sz w:val="28"/>
          <w:szCs w:val="28"/>
        </w:rPr>
        <w:t>安全保证金</w:t>
      </w:r>
      <w:r w:rsidRPr="00B126FC">
        <w:rPr>
          <w:rFonts w:ascii="仿宋_GB2312" w:eastAsia="仿宋_GB2312" w:hAnsi="仿宋_GB2312" w:cs="仿宋_GB2312" w:hint="eastAsia"/>
          <w:sz w:val="28"/>
          <w:szCs w:val="28"/>
        </w:rPr>
        <w:lastRenderedPageBreak/>
        <w:t>无息退还乙方</w:t>
      </w:r>
      <w:r w:rsidRPr="00B126FC">
        <w:rPr>
          <w:rFonts w:ascii="仿宋_GB2312" w:eastAsia="仿宋_GB2312" w:cs="仿宋_GB2312" w:hint="eastAsia"/>
          <w:sz w:val="28"/>
          <w:szCs w:val="28"/>
        </w:rPr>
        <w:t>。</w:t>
      </w:r>
    </w:p>
    <w:p w:rsidR="00673975" w:rsidRPr="009F23C6" w:rsidRDefault="00673975" w:rsidP="00673975">
      <w:pPr>
        <w:adjustRightInd w:val="0"/>
        <w:spacing w:line="360" w:lineRule="auto"/>
        <w:ind w:firstLineChars="249" w:firstLine="700"/>
        <w:rPr>
          <w:rFonts w:ascii="黑体" w:eastAsia="黑体" w:hAnsi="黑体" w:hint="eastAsia"/>
          <w:b/>
          <w:bCs/>
          <w:color w:val="000000"/>
          <w:sz w:val="28"/>
          <w:szCs w:val="28"/>
        </w:rPr>
      </w:pPr>
      <w:r w:rsidRPr="009F23C6">
        <w:rPr>
          <w:rFonts w:ascii="黑体" w:eastAsia="黑体" w:hAnsi="黑体" w:hint="eastAsia"/>
          <w:b/>
          <w:bCs/>
          <w:color w:val="000000"/>
          <w:sz w:val="28"/>
          <w:szCs w:val="28"/>
        </w:rPr>
        <w:t>第六条 甲方的权利和义务</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（一）依约定将该物业按时交付乙方使用，并在租赁期间保持该物业符合约定的用途。按约定收取租金及相关费用，并向乙方开具正式发票。</w:t>
      </w:r>
    </w:p>
    <w:p w:rsidR="00673975" w:rsidRPr="00881372" w:rsidRDefault="00673975" w:rsidP="00673975">
      <w:pPr>
        <w:adjustRightInd w:val="0"/>
        <w:spacing w:line="360" w:lineRule="auto"/>
        <w:ind w:firstLineChars="200" w:firstLine="560"/>
        <w:rPr>
          <w:rFonts w:ascii="仿宋_GB2312" w:eastAsia="仿宋_GB2312" w:hint="eastAsia"/>
          <w:sz w:val="28"/>
          <w:szCs w:val="28"/>
        </w:rPr>
      </w:pPr>
      <w:r w:rsidRPr="00881372">
        <w:rPr>
          <w:rFonts w:ascii="仿宋_GB2312" w:eastAsia="仿宋_GB2312" w:hAnsi="宋体" w:hint="eastAsia"/>
          <w:color w:val="000000"/>
          <w:sz w:val="28"/>
          <w:szCs w:val="28"/>
        </w:rPr>
        <w:t>（二）</w:t>
      </w:r>
      <w:r w:rsidRPr="00881372">
        <w:rPr>
          <w:rFonts w:eastAsia="仿宋_GB2312" w:hint="eastAsia"/>
          <w:sz w:val="28"/>
          <w:szCs w:val="28"/>
        </w:rPr>
        <w:t>承担该物业主体结构自然损坏的维修义务（因乙方的过错造成的除外）。在租赁期内，</w:t>
      </w:r>
      <w:r w:rsidRPr="00881372">
        <w:rPr>
          <w:rFonts w:ascii="仿宋_GB2312" w:eastAsia="仿宋_GB2312" w:hint="eastAsia"/>
          <w:sz w:val="28"/>
          <w:szCs w:val="28"/>
        </w:rPr>
        <w:t>承担租赁物业房屋梁柱结构部分的正常修缮责任</w:t>
      </w:r>
      <w:r w:rsidRPr="00881372">
        <w:rPr>
          <w:rFonts w:eastAsia="仿宋_GB2312" w:hint="eastAsia"/>
          <w:sz w:val="28"/>
          <w:szCs w:val="28"/>
        </w:rPr>
        <w:t>。除房屋</w:t>
      </w:r>
      <w:r w:rsidRPr="00881372">
        <w:rPr>
          <w:rFonts w:ascii="仿宋_GB2312" w:eastAsia="仿宋_GB2312" w:hint="eastAsia"/>
          <w:sz w:val="28"/>
          <w:szCs w:val="28"/>
        </w:rPr>
        <w:t>梁柱结构</w:t>
      </w:r>
      <w:r w:rsidRPr="00881372">
        <w:rPr>
          <w:rFonts w:eastAsia="仿宋_GB2312" w:hint="eastAsia"/>
          <w:sz w:val="28"/>
          <w:szCs w:val="28"/>
        </w:rPr>
        <w:t>部分的正常修缮外，其余修缮</w:t>
      </w:r>
      <w:r w:rsidRPr="00881372">
        <w:rPr>
          <w:rFonts w:ascii="仿宋_GB2312" w:eastAsia="仿宋_GB2312" w:hint="eastAsia"/>
          <w:sz w:val="28"/>
          <w:szCs w:val="28"/>
        </w:rPr>
        <w:t>责任归乙方</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（三）若乙方发现应属甲方维修的设施损坏时，应及时通知甲方并积极配合甲方的检查和维修，否则甲方不承担由此而产生的相关责任。甲方应在乙方书面通知甲方维修后的合理时间内给予维修。</w:t>
      </w:r>
    </w:p>
    <w:p w:rsidR="00673975" w:rsidRPr="00881372" w:rsidRDefault="00673975" w:rsidP="00673975">
      <w:pPr>
        <w:spacing w:line="560" w:lineRule="exact"/>
        <w:ind w:firstLineChars="200" w:firstLine="560"/>
        <w:rPr>
          <w:rFonts w:eastAsia="仿宋_GB2312" w:cs="仿宋_GB2312"/>
          <w:color w:val="000000"/>
          <w:sz w:val="28"/>
          <w:szCs w:val="28"/>
          <w:u w:val="single"/>
        </w:rPr>
      </w:pPr>
      <w:r w:rsidRPr="00881372">
        <w:rPr>
          <w:rFonts w:eastAsia="仿宋_GB2312" w:cs="仿宋_GB2312" w:hint="eastAsia"/>
          <w:sz w:val="28"/>
          <w:szCs w:val="28"/>
          <w:u w:val="single"/>
        </w:rPr>
        <w:t>（四</w:t>
      </w:r>
      <w:r w:rsidRPr="00881372">
        <w:rPr>
          <w:rFonts w:eastAsia="仿宋_GB2312" w:cs="仿宋_GB2312" w:hint="eastAsia"/>
          <w:color w:val="000000"/>
          <w:sz w:val="28"/>
          <w:szCs w:val="28"/>
          <w:u w:val="single"/>
        </w:rPr>
        <w:t>）甲方应在租赁场地前告知乙方该物业安全管理现状，乙方承租场地后须按安全管理要求在该物业内配备足量有效的消防器材，督促指导乙方人员学会使用消防器材及疏散逃生知识。</w:t>
      </w:r>
    </w:p>
    <w:p w:rsidR="00673975" w:rsidRPr="00881372" w:rsidRDefault="00673975" w:rsidP="00673975">
      <w:pPr>
        <w:spacing w:line="560" w:lineRule="exact"/>
        <w:ind w:firstLineChars="200" w:firstLine="560"/>
        <w:rPr>
          <w:rFonts w:ascii="仿宋_GB2312" w:eastAsia="仿宋_GB2312"/>
          <w:sz w:val="28"/>
          <w:szCs w:val="28"/>
        </w:rPr>
      </w:pPr>
      <w:r w:rsidRPr="00881372">
        <w:rPr>
          <w:rFonts w:ascii="仿宋_GB2312" w:eastAsia="仿宋_GB2312" w:hint="eastAsia"/>
          <w:sz w:val="28"/>
          <w:szCs w:val="28"/>
        </w:rPr>
        <w:t>（五）甲方提供该物业现有相关资料，以方便乙方向政府主管部门办理有关手续。但乙方应在合同签订前了解甲方所能够提供的上述资料是否齐备或是否符合政府主管部门的规定和要求，否则合同生效后，乙方不得以甲方未能提供足够的资料为由作为拖欠、减少、不交租金、车位使用费、管理费等或解除合同的抗辩。</w:t>
      </w:r>
    </w:p>
    <w:p w:rsidR="00673975" w:rsidRPr="00881372" w:rsidRDefault="00673975" w:rsidP="00673975">
      <w:pPr>
        <w:spacing w:line="560" w:lineRule="exact"/>
        <w:ind w:firstLineChars="200" w:firstLine="560"/>
        <w:rPr>
          <w:rFonts w:ascii="宋体" w:eastAsia="仿宋_GB2312" w:cs="仿宋_GB2312"/>
          <w:sz w:val="28"/>
          <w:szCs w:val="28"/>
          <w:u w:val="single"/>
        </w:rPr>
      </w:pPr>
      <w:r w:rsidRPr="00881372">
        <w:rPr>
          <w:rFonts w:ascii="仿宋_GB2312" w:eastAsia="仿宋_GB2312" w:hint="eastAsia"/>
          <w:sz w:val="28"/>
          <w:szCs w:val="28"/>
          <w:u w:val="single"/>
        </w:rPr>
        <w:t>（六）甲方有权不定期对该物业的消防、用电安全、门前“三包”及治保等相关情况进行检查，乙方必须积极配合。发现问题，甲方有权提出合理的整改意见，乙方应及时整改，否则造成的一切后果由乙方负责；</w:t>
      </w:r>
      <w:r w:rsidRPr="00881372">
        <w:rPr>
          <w:rFonts w:ascii="仿宋_GB2312" w:eastAsia="仿宋_GB2312" w:hint="eastAsia"/>
          <w:b/>
          <w:bCs/>
          <w:sz w:val="28"/>
          <w:szCs w:val="28"/>
          <w:u w:val="single"/>
        </w:rPr>
        <w:t>如乙方在规定的合理时间内拒不整改，甲方可以解除本合同，</w:t>
      </w:r>
      <w:r w:rsidRPr="00881372">
        <w:rPr>
          <w:rFonts w:ascii="仿宋_GB2312" w:eastAsia="仿宋_GB2312" w:hint="eastAsia"/>
          <w:b/>
          <w:bCs/>
          <w:sz w:val="28"/>
          <w:szCs w:val="28"/>
          <w:u w:val="single"/>
        </w:rPr>
        <w:lastRenderedPageBreak/>
        <w:t>履约保证金不予退回</w:t>
      </w:r>
      <w:r w:rsidRPr="00881372">
        <w:rPr>
          <w:rFonts w:ascii="仿宋_GB2312" w:eastAsia="仿宋_GB2312" w:hint="eastAsia"/>
          <w:sz w:val="28"/>
          <w:szCs w:val="28"/>
          <w:u w:val="single"/>
        </w:rPr>
        <w:t>；如造成甲方损失的，则乙方应负责赔偿。</w:t>
      </w:r>
    </w:p>
    <w:p w:rsidR="00673975" w:rsidRPr="009F23C6" w:rsidRDefault="00673975" w:rsidP="00673975">
      <w:pPr>
        <w:adjustRightInd w:val="0"/>
        <w:spacing w:line="360" w:lineRule="auto"/>
        <w:ind w:firstLineChars="200" w:firstLine="562"/>
        <w:rPr>
          <w:rFonts w:ascii="黑体" w:eastAsia="黑体" w:hAnsi="黑体" w:hint="eastAsia"/>
          <w:b/>
          <w:bCs/>
          <w:color w:val="000000"/>
          <w:sz w:val="28"/>
          <w:szCs w:val="28"/>
        </w:rPr>
      </w:pPr>
      <w:r w:rsidRPr="009F23C6">
        <w:rPr>
          <w:rFonts w:ascii="黑体" w:eastAsia="黑体" w:hAnsi="黑体" w:hint="eastAsia"/>
          <w:b/>
          <w:bCs/>
          <w:color w:val="000000"/>
          <w:sz w:val="28"/>
          <w:szCs w:val="28"/>
        </w:rPr>
        <w:t>第七条 乙方的权利和义务</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（一）依约定按时交纳租金、物业管理费、水电费及相关费用。</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（二）乙方应按照本合同约定的方法和该物业的性质爱护和正常使用该物业及其他相关设施，承担除本</w:t>
      </w:r>
      <w:r w:rsidRPr="00190CD0">
        <w:rPr>
          <w:rFonts w:ascii="仿宋_GB2312" w:eastAsia="仿宋_GB2312" w:hAnsi="宋体" w:hint="eastAsia"/>
          <w:color w:val="000000"/>
          <w:sz w:val="28"/>
          <w:szCs w:val="28"/>
        </w:rPr>
        <w:t>合同第五条第二项外</w:t>
      </w:r>
      <w:r w:rsidRPr="00881372">
        <w:rPr>
          <w:rFonts w:ascii="仿宋_GB2312" w:eastAsia="仿宋_GB2312" w:hAnsi="宋体" w:hint="eastAsia"/>
          <w:color w:val="000000"/>
          <w:sz w:val="28"/>
          <w:szCs w:val="28"/>
        </w:rPr>
        <w:t>的其他维修义务。因乙方的过错造成该物业及其他相关设施损坏的，乙方应负责修复或赔偿，否则，甲方可解除合同，履约保证金不予退回。</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Pr>
          <w:rFonts w:ascii="仿宋_GB2312" w:eastAsia="仿宋_GB2312" w:hAnsi="宋体" w:hint="eastAsia"/>
          <w:color w:val="000000"/>
          <w:sz w:val="28"/>
          <w:szCs w:val="28"/>
        </w:rPr>
        <w:t>（三）未</w:t>
      </w:r>
      <w:r w:rsidRPr="00881372">
        <w:rPr>
          <w:rFonts w:ascii="仿宋_GB2312" w:eastAsia="仿宋_GB2312" w:hAnsi="宋体" w:hint="eastAsia"/>
          <w:color w:val="000000"/>
          <w:sz w:val="28"/>
          <w:szCs w:val="28"/>
        </w:rPr>
        <w:t>经甲方书面同意及政府相关主管部门报建审批，不得改建、扩建或者改变该物业的用途（如改作仓库等），不得对该物业进行装修，否则甲方可以解除合同，履约保证金不予退回，并可要求乙方恢复该物业的原状或赔偿损失。经甲方，乙方对该物业进行装修的，则租赁期满或合同提前解除时，乙方不得损坏该物业的装修,并无偿、完好地将该物业及装修物移交给甲方。</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（四）未</w:t>
      </w:r>
      <w:r w:rsidRPr="00881372">
        <w:rPr>
          <w:rFonts w:ascii="仿宋_GB2312" w:eastAsia="仿宋_GB2312" w:hAnsi="宋体" w:hint="eastAsia"/>
          <w:color w:val="000000"/>
          <w:sz w:val="28"/>
          <w:szCs w:val="28"/>
        </w:rPr>
        <w:t>经甲方书面同意，乙方不得进行转租（包括分租）、转让、转借或与他人互换场地使用，否则造成的一切损失由乙方承担，甲方可以解除合同，履约保证金不予退回。</w:t>
      </w:r>
      <w:r w:rsidRPr="00881372">
        <w:rPr>
          <w:rFonts w:ascii="仿宋_GB2312" w:eastAsia="仿宋_GB2312" w:hint="eastAsia"/>
          <w:sz w:val="28"/>
          <w:szCs w:val="28"/>
        </w:rPr>
        <w:t>对确需转租的，应由乙方提出书面申请，签署书面转租承诺，并自愿增加不少于一倍履约保证金作为转租保证金。</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（五）乙方须遵守国家相关政策、法律、法规及规定（包括消防、计划生育等），守法经营，承担经营的全部法律和经济责任。</w:t>
      </w:r>
      <w:r w:rsidRPr="00881372">
        <w:rPr>
          <w:rFonts w:ascii="仿宋_GB2312" w:eastAsia="仿宋_GB2312" w:hint="eastAsia"/>
          <w:color w:val="000000"/>
          <w:sz w:val="28"/>
          <w:szCs w:val="28"/>
        </w:rPr>
        <w:t>乙方依法领取营业执照或其他批准成立文件（如许可证等），否则不得利用该物业从事对外经营业务。</w:t>
      </w:r>
      <w:r w:rsidRPr="00881372">
        <w:rPr>
          <w:rFonts w:ascii="仿宋_GB2312" w:eastAsia="仿宋_GB2312" w:hAnsi="宋体" w:hint="eastAsia"/>
          <w:color w:val="000000"/>
          <w:sz w:val="28"/>
          <w:szCs w:val="28"/>
        </w:rPr>
        <w:t>若因乙方的违法行为造成甲方损失或乙方</w:t>
      </w:r>
      <w:r w:rsidRPr="00881372">
        <w:rPr>
          <w:rFonts w:ascii="仿宋_GB2312" w:eastAsia="仿宋_GB2312" w:hAnsi="宋体" w:hint="eastAsia"/>
          <w:color w:val="000000"/>
          <w:sz w:val="28"/>
          <w:szCs w:val="28"/>
        </w:rPr>
        <w:lastRenderedPageBreak/>
        <w:t>利用该物业从事违法活动的，乙方应承担赔偿责任和其他责任，甲方可以解除合同，履约保证金不予退回。</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（六）乙方须与甲方签订《场地租赁消防安全、治安管理责任协议书》,并遵守其约定，否则甲方可解除合</w:t>
      </w:r>
      <w:r w:rsidRPr="00881372">
        <w:rPr>
          <w:rFonts w:ascii="仿宋_GB2312" w:eastAsia="仿宋_GB2312" w:hAnsi="宋体" w:hint="eastAsia"/>
          <w:color w:val="000000"/>
          <w:spacing w:val="-4"/>
          <w:sz w:val="28"/>
          <w:szCs w:val="28"/>
        </w:rPr>
        <w:t>同，履约保证金不予退回；若造成甲方损失，乙方应承担赔偿责任</w:t>
      </w:r>
      <w:r w:rsidRPr="00881372">
        <w:rPr>
          <w:rFonts w:ascii="仿宋_GB2312" w:eastAsia="仿宋_GB2312" w:hAnsi="宋体" w:hint="eastAsia"/>
          <w:color w:val="000000"/>
          <w:sz w:val="28"/>
          <w:szCs w:val="28"/>
        </w:rPr>
        <w:t>。</w:t>
      </w:r>
    </w:p>
    <w:p w:rsidR="00673975" w:rsidRPr="00881372" w:rsidRDefault="00673975" w:rsidP="00673975">
      <w:pPr>
        <w:spacing w:line="560" w:lineRule="exact"/>
        <w:ind w:firstLineChars="200" w:firstLine="560"/>
        <w:rPr>
          <w:rFonts w:ascii="仿宋_GB2312" w:eastAsia="仿宋_GB2312"/>
          <w:sz w:val="28"/>
          <w:szCs w:val="28"/>
        </w:rPr>
      </w:pPr>
      <w:r w:rsidRPr="00881372">
        <w:rPr>
          <w:rFonts w:ascii="仿宋_GB2312" w:eastAsia="仿宋_GB2312" w:hAnsi="宋体" w:hint="eastAsia"/>
          <w:color w:val="000000"/>
          <w:sz w:val="28"/>
          <w:szCs w:val="28"/>
        </w:rPr>
        <w:t>（七）</w:t>
      </w:r>
      <w:r w:rsidRPr="00881372">
        <w:rPr>
          <w:rFonts w:ascii="仿宋_GB2312" w:eastAsia="仿宋_GB2312" w:hint="eastAsia"/>
          <w:sz w:val="28"/>
          <w:szCs w:val="28"/>
        </w:rPr>
        <w:t>乙方应根据该物业的实际使用量，以供电、供水等部门收费标准按月向甲方缴纳所发生的电费、水费和其他相关费用（供电、供水等部门另有规定的除外）。其他相关行政、事业收费一概由乙方负责。若乙方未按有关部门的规定按期缴纳上述有关费用，则乙方应承担由此而引起的全部责任。</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eastAsia="仿宋_GB2312" w:cs="仿宋_GB2312" w:hint="eastAsia"/>
          <w:color w:val="000000"/>
          <w:sz w:val="28"/>
          <w:szCs w:val="28"/>
        </w:rPr>
        <w:t>（八）</w:t>
      </w:r>
      <w:r w:rsidRPr="00881372">
        <w:rPr>
          <w:rFonts w:ascii="仿宋_GB2312" w:eastAsia="仿宋_GB2312" w:hint="eastAsia"/>
          <w:color w:val="000000"/>
          <w:sz w:val="28"/>
          <w:szCs w:val="28"/>
        </w:rPr>
        <w:t>乙方应当</w:t>
      </w:r>
      <w:r w:rsidRPr="00881372">
        <w:rPr>
          <w:rFonts w:ascii="仿宋_GB2312" w:eastAsia="仿宋_GB2312" w:hint="eastAsia"/>
          <w:color w:val="000000"/>
          <w:sz w:val="28"/>
        </w:rPr>
        <w:t>遵守治安、消防安全、卫生、防疫等有关法律法</w:t>
      </w:r>
      <w:r w:rsidRPr="00881372">
        <w:rPr>
          <w:rFonts w:ascii="仿宋_GB2312" w:eastAsia="仿宋_GB2312" w:hAnsi="宋体" w:hint="eastAsia"/>
          <w:color w:val="000000"/>
          <w:sz w:val="28"/>
          <w:szCs w:val="28"/>
        </w:rPr>
        <w:t>全部责任。</w:t>
      </w:r>
      <w:r w:rsidRPr="00881372" w:rsidDel="00F614B4">
        <w:rPr>
          <w:rFonts w:ascii="仿宋_GB2312" w:eastAsia="仿宋_GB2312" w:hAnsi="宋体" w:hint="eastAsia"/>
          <w:color w:val="000000"/>
          <w:sz w:val="28"/>
          <w:szCs w:val="28"/>
        </w:rPr>
        <w:t xml:space="preserve"> </w:t>
      </w:r>
    </w:p>
    <w:p w:rsidR="00673975" w:rsidRPr="00881372" w:rsidRDefault="00673975" w:rsidP="00673975">
      <w:pPr>
        <w:adjustRightInd w:val="0"/>
        <w:spacing w:line="360" w:lineRule="auto"/>
        <w:ind w:leftChars="50" w:left="105" w:firstLineChars="150" w:firstLine="42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（九）乙方如涉及到向政府行政管理部门申请变更、注销登记等情形（如乙方单位名称的变更等）的，应及时通知甲方并将相关资料的复印件向甲方备存。</w:t>
      </w:r>
    </w:p>
    <w:p w:rsidR="00673975" w:rsidRPr="009F23C6" w:rsidRDefault="00673975" w:rsidP="00673975">
      <w:pPr>
        <w:adjustRightInd w:val="0"/>
        <w:spacing w:line="360" w:lineRule="auto"/>
        <w:ind w:firstLineChars="200" w:firstLine="562"/>
        <w:rPr>
          <w:rFonts w:ascii="黑体" w:eastAsia="黑体" w:hAnsi="黑体" w:hint="eastAsia"/>
          <w:b/>
          <w:bCs/>
          <w:color w:val="000000"/>
          <w:sz w:val="28"/>
          <w:szCs w:val="28"/>
        </w:rPr>
      </w:pPr>
      <w:r w:rsidRPr="009F23C6">
        <w:rPr>
          <w:rFonts w:ascii="黑体" w:eastAsia="黑体" w:hAnsi="黑体" w:hint="eastAsia"/>
          <w:b/>
          <w:bCs/>
          <w:color w:val="000000"/>
          <w:sz w:val="28"/>
          <w:szCs w:val="28"/>
        </w:rPr>
        <w:t>第八条 其他违约责任</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（一）本合同所称的违约是指甲乙任何一方违反本合同之部分或全部约定的行为，包括但不限于：不履行、迟延履行合同义务，履行合同义务不符合约定等。</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（二）除本合同有明确约定外，任何一方未能履行本合同约定的，违约方应在对方给予的合理期限内履行相关约定，否则另一方有权提前解除合同，造成的损失由违约方承担。</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sidRPr="00881372">
        <w:rPr>
          <w:rFonts w:ascii="仿宋_GB2312" w:eastAsia="仿宋_GB2312" w:hAnsi="宋体" w:hint="eastAsia"/>
          <w:color w:val="000000"/>
          <w:sz w:val="28"/>
          <w:szCs w:val="28"/>
        </w:rPr>
        <w:t>（三）乙方未支付或者迟延支付租金、管理费及其他费用的，每</w:t>
      </w:r>
      <w:r w:rsidRPr="00881372">
        <w:rPr>
          <w:rFonts w:ascii="仿宋_GB2312" w:eastAsia="仿宋_GB2312" w:hAnsi="宋体" w:hint="eastAsia"/>
          <w:color w:val="000000"/>
          <w:sz w:val="28"/>
          <w:szCs w:val="28"/>
        </w:rPr>
        <w:lastRenderedPageBreak/>
        <w:t>逾期一日，乙方须按所欠金额的</w:t>
      </w:r>
      <w:r w:rsidRPr="00881372">
        <w:rPr>
          <w:rFonts w:ascii="仿宋_GB2312" w:eastAsia="仿宋_GB2312" w:hAnsi="宋体" w:hint="eastAsia"/>
          <w:color w:val="000000"/>
          <w:sz w:val="28"/>
          <w:szCs w:val="28"/>
          <w:u w:val="single" w:color="000000"/>
        </w:rPr>
        <w:t xml:space="preserve"> 3 </w:t>
      </w:r>
      <w:r w:rsidRPr="00881372">
        <w:rPr>
          <w:rFonts w:ascii="仿宋_GB2312" w:eastAsia="仿宋_GB2312" w:hAnsi="宋体" w:hint="eastAsia"/>
          <w:color w:val="000000"/>
          <w:sz w:val="28"/>
          <w:szCs w:val="28"/>
        </w:rPr>
        <w:t>%向甲方支付违约金；若逾期</w:t>
      </w:r>
      <w:r w:rsidRPr="00881372">
        <w:rPr>
          <w:rFonts w:ascii="仿宋_GB2312" w:eastAsia="仿宋_GB2312" w:hAnsi="宋体" w:hint="eastAsia"/>
          <w:color w:val="000000"/>
          <w:sz w:val="28"/>
          <w:szCs w:val="28"/>
          <w:u w:val="single" w:color="000000"/>
        </w:rPr>
        <w:t xml:space="preserve"> 30 </w:t>
      </w:r>
      <w:r w:rsidRPr="00881372">
        <w:rPr>
          <w:rFonts w:ascii="仿宋_GB2312" w:eastAsia="仿宋_GB2312" w:hAnsi="宋体" w:hint="eastAsia"/>
          <w:color w:val="000000"/>
          <w:sz w:val="28"/>
          <w:szCs w:val="28"/>
        </w:rPr>
        <w:t>日的，甲方有权解除合同，履约保证金不予退回，并依约定向乙方追索其所欠的租金、其他费用及相应的违约金。</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sidRPr="00881372">
        <w:rPr>
          <w:rFonts w:ascii="仿宋_GB2312" w:eastAsia="仿宋_GB2312" w:hAnsi="宋体" w:hint="eastAsia"/>
          <w:color w:val="000000"/>
          <w:sz w:val="28"/>
          <w:szCs w:val="28"/>
        </w:rPr>
        <w:t>（四）甲方逾期交付该物业的，每逾期一日，须按月租金总额的</w:t>
      </w:r>
      <w:r w:rsidRPr="00881372">
        <w:rPr>
          <w:rFonts w:ascii="仿宋_GB2312" w:eastAsia="仿宋_GB2312" w:hAnsi="宋体" w:hint="eastAsia"/>
          <w:color w:val="000000"/>
          <w:sz w:val="28"/>
          <w:szCs w:val="28"/>
          <w:u w:val="single"/>
        </w:rPr>
        <w:t xml:space="preserve"> </w:t>
      </w:r>
      <w:r w:rsidRPr="00881372">
        <w:rPr>
          <w:rFonts w:ascii="仿宋_GB2312" w:eastAsia="仿宋_GB2312" w:hAnsi="宋体" w:hint="eastAsia"/>
          <w:color w:val="000000"/>
          <w:sz w:val="28"/>
          <w:szCs w:val="28"/>
          <w:u w:val="single" w:color="000000"/>
        </w:rPr>
        <w:t xml:space="preserve">3 </w:t>
      </w:r>
      <w:r w:rsidRPr="00881372">
        <w:rPr>
          <w:rFonts w:ascii="仿宋_GB2312" w:eastAsia="仿宋_GB2312" w:hAnsi="宋体" w:hint="eastAsia"/>
          <w:color w:val="000000"/>
          <w:sz w:val="28"/>
          <w:szCs w:val="28"/>
        </w:rPr>
        <w:t>%向乙方支付违约金；若逾期</w:t>
      </w:r>
      <w:r w:rsidRPr="00881372">
        <w:rPr>
          <w:rFonts w:ascii="仿宋_GB2312" w:eastAsia="仿宋_GB2312" w:hAnsi="宋体" w:hint="eastAsia"/>
          <w:color w:val="000000"/>
          <w:sz w:val="28"/>
          <w:szCs w:val="28"/>
          <w:u w:val="single" w:color="000000"/>
        </w:rPr>
        <w:t xml:space="preserve"> 30 </w:t>
      </w:r>
      <w:r w:rsidRPr="00881372">
        <w:rPr>
          <w:rFonts w:ascii="仿宋_GB2312" w:eastAsia="仿宋_GB2312" w:hAnsi="宋体" w:hint="eastAsia"/>
          <w:color w:val="000000"/>
          <w:sz w:val="28"/>
          <w:szCs w:val="28"/>
        </w:rPr>
        <w:t>日的，乙方有权解除合同，甲方应无息退回履约保证金，并依约定向乙方支付违约金。</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sidRPr="00881372">
        <w:rPr>
          <w:rFonts w:ascii="仿宋_GB2312" w:eastAsia="仿宋_GB2312" w:hAnsi="宋体" w:hint="eastAsia"/>
          <w:color w:val="000000"/>
          <w:sz w:val="28"/>
          <w:szCs w:val="28"/>
        </w:rPr>
        <w:t>（五）租赁期满未能续约或合同提前解除时，乙方应于租赁期满之日或合同提前解除之日，将该物业内的原有设备、设施在适宜再次租用并保持清洁、良好状况下交给甲方。乙方在租赁期间对该物业重新装修或新增加设备等，在迁出时除乙方安装的空调及甲方同意保留的外，其他应自行拆除，按该物业交付使用时恢复原状，经甲方验收，乙方交回该物业锁匙，甲方则无息退还乙方履约保证金。如乙方不能恢复场地原状（合理磨损除外），则甲方恢复原状，恢复原状所产生的费用由乙方承担。</w:t>
      </w:r>
      <w:r w:rsidRPr="00881372">
        <w:rPr>
          <w:rFonts w:ascii="仿宋_GB2312" w:eastAsia="仿宋_GB2312" w:hint="eastAsia"/>
          <w:color w:val="000000"/>
          <w:sz w:val="28"/>
          <w:szCs w:val="28"/>
        </w:rPr>
        <w:t>未经甲方书面同意而留在该物业内的物品或其他遗留物品，甲方可以自行处置</w:t>
      </w:r>
      <w:r w:rsidRPr="00881372">
        <w:rPr>
          <w:rFonts w:ascii="仿宋_GB2312" w:eastAsia="仿宋_GB2312" w:hAnsi="宋体" w:hint="eastAsia"/>
          <w:color w:val="000000"/>
          <w:sz w:val="28"/>
          <w:szCs w:val="28"/>
        </w:rPr>
        <w:t>；乙方逾期不交回该物业的，履约保证金不予退回，甲方除限期乙方迁出和按逾期前的租赁标准要求乙方补交占用期所发生的租金及其他费用外，有权每天按月租金总额的</w:t>
      </w:r>
      <w:r w:rsidRPr="00881372">
        <w:rPr>
          <w:rFonts w:ascii="仿宋_GB2312" w:eastAsia="仿宋_GB2312" w:hAnsi="宋体" w:hint="eastAsia"/>
          <w:color w:val="000000"/>
          <w:sz w:val="28"/>
          <w:szCs w:val="28"/>
          <w:u w:val="single" w:color="000000"/>
        </w:rPr>
        <w:t xml:space="preserve"> 5 </w:t>
      </w:r>
      <w:r w:rsidRPr="00881372">
        <w:rPr>
          <w:rFonts w:ascii="仿宋_GB2312" w:eastAsia="仿宋_GB2312" w:hAnsi="宋体" w:hint="eastAsia"/>
          <w:color w:val="000000"/>
          <w:sz w:val="28"/>
          <w:szCs w:val="28"/>
        </w:rPr>
        <w:t>%收取乙方占用该物业的违约金。</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六</w:t>
      </w:r>
      <w:r w:rsidRPr="00881372">
        <w:rPr>
          <w:rFonts w:ascii="仿宋_GB2312" w:eastAsia="仿宋_GB2312" w:hAnsi="宋体" w:hint="eastAsia"/>
          <w:color w:val="000000"/>
          <w:sz w:val="28"/>
          <w:szCs w:val="28"/>
        </w:rPr>
        <w:t>）除本合同约定外，双方均无权单方面提前解除合同，否则违约方应按履约保证金金额的</w:t>
      </w:r>
      <w:r w:rsidRPr="00881372">
        <w:rPr>
          <w:rFonts w:ascii="仿宋_GB2312" w:eastAsia="仿宋_GB2312" w:hAnsi="宋体" w:hint="eastAsia"/>
          <w:color w:val="000000"/>
          <w:sz w:val="28"/>
          <w:szCs w:val="28"/>
          <w:u w:val="single" w:color="000000"/>
        </w:rPr>
        <w:t xml:space="preserve"> 100 </w:t>
      </w:r>
      <w:r w:rsidRPr="00881372">
        <w:rPr>
          <w:rFonts w:ascii="仿宋_GB2312" w:eastAsia="仿宋_GB2312" w:hAnsi="宋体" w:hint="eastAsia"/>
          <w:color w:val="000000"/>
          <w:sz w:val="28"/>
          <w:szCs w:val="28"/>
        </w:rPr>
        <w:t>％向另一方支付违约金。</w:t>
      </w:r>
    </w:p>
    <w:p w:rsidR="00673975" w:rsidRPr="00881372" w:rsidRDefault="00673975" w:rsidP="00673975">
      <w:pPr>
        <w:adjustRightInd w:val="0"/>
        <w:spacing w:line="360" w:lineRule="auto"/>
        <w:ind w:firstLineChars="200" w:firstLine="560"/>
        <w:rPr>
          <w:rFonts w:ascii="仿宋_GB2312" w:eastAsia="仿宋_GB2312" w:hint="eastAsia"/>
          <w:b/>
          <w:i/>
          <w:color w:val="000000"/>
          <w:sz w:val="28"/>
          <w:szCs w:val="28"/>
        </w:rPr>
      </w:pPr>
      <w:r w:rsidRPr="00881372">
        <w:rPr>
          <w:rFonts w:ascii="仿宋_GB2312" w:eastAsia="仿宋_GB2312" w:hint="eastAsia"/>
          <w:color w:val="000000"/>
          <w:sz w:val="28"/>
          <w:szCs w:val="28"/>
        </w:rPr>
        <w:t>（七）若乙方依法或依约定应承担违约责任、侵权责任及其他责任，但不履行的，则甲方除</w:t>
      </w:r>
      <w:proofErr w:type="gramStart"/>
      <w:r w:rsidRPr="00881372">
        <w:rPr>
          <w:rFonts w:ascii="仿宋_GB2312" w:eastAsia="仿宋_GB2312" w:hint="eastAsia"/>
          <w:color w:val="000000"/>
          <w:sz w:val="28"/>
          <w:szCs w:val="28"/>
        </w:rPr>
        <w:t>依法和</w:t>
      </w:r>
      <w:proofErr w:type="gramEnd"/>
      <w:r w:rsidRPr="00881372">
        <w:rPr>
          <w:rFonts w:ascii="仿宋_GB2312" w:eastAsia="仿宋_GB2312" w:hint="eastAsia"/>
          <w:color w:val="000000"/>
          <w:sz w:val="28"/>
          <w:szCs w:val="28"/>
        </w:rPr>
        <w:t>依约定要求乙方承担责任外，在书</w:t>
      </w:r>
      <w:r w:rsidRPr="00881372">
        <w:rPr>
          <w:rFonts w:ascii="仿宋_GB2312" w:eastAsia="仿宋_GB2312" w:hint="eastAsia"/>
          <w:color w:val="000000"/>
          <w:sz w:val="28"/>
          <w:szCs w:val="28"/>
        </w:rPr>
        <w:lastRenderedPageBreak/>
        <w:t>面告知乙方履行但乙方不履行的情况下，还可以采取包括但不限于对该物业进行停水、停电及限制乙方的人员和物品的进出等必要措施维护自身的合法权利。在甲方采取上述措施期间，乙方仍应按本合同约定履行交纳租金、管理费等义务。</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sidRPr="00881372">
        <w:rPr>
          <w:rFonts w:ascii="仿宋_GB2312" w:eastAsia="仿宋_GB2312" w:hAnsi="宋体" w:hint="eastAsia"/>
          <w:color w:val="000000"/>
          <w:sz w:val="28"/>
          <w:szCs w:val="28"/>
        </w:rPr>
        <w:t>（八）由于本合同任何一方的原因导致本合同无效或部分无效，给对方造成损失的，应承担赔偿责任。但合同部分无效，并不影响合同其他约定的效力，甲乙双方应按合同其他约定继续履行本合同。</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（九）本合同任何一方违约时，若违约金不足以补偿守约方因此受到的损失的，违约方还须向守约方支付其损失超过违约金部分的差额。如属双方违约，应根据实际情况，由双方分别承担各自应负的违约责任。</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十）违约方支付违约金、赔偿损失或被扣减履约保证金后，若守约方未按合同的约定解除本合同之前，违约方还必须继续履行合同；若乙方为违约方且被扣减部分或全部履约保证金，则还需向甲方补足应交纳的履约保证金。</w:t>
      </w:r>
    </w:p>
    <w:p w:rsidR="00673975" w:rsidRPr="009F23C6" w:rsidRDefault="00673975" w:rsidP="00673975">
      <w:pPr>
        <w:adjustRightInd w:val="0"/>
        <w:spacing w:line="360" w:lineRule="auto"/>
        <w:ind w:firstLineChars="200" w:firstLine="562"/>
        <w:rPr>
          <w:rFonts w:ascii="黑体" w:eastAsia="黑体" w:hAnsi="黑体" w:hint="eastAsia"/>
          <w:b/>
          <w:bCs/>
          <w:color w:val="000000"/>
          <w:sz w:val="28"/>
          <w:szCs w:val="28"/>
        </w:rPr>
      </w:pPr>
      <w:r w:rsidRPr="009F23C6">
        <w:rPr>
          <w:rFonts w:ascii="黑体" w:eastAsia="黑体" w:hAnsi="黑体" w:hint="eastAsia"/>
          <w:b/>
          <w:bCs/>
          <w:color w:val="000000"/>
          <w:sz w:val="28"/>
          <w:szCs w:val="28"/>
        </w:rPr>
        <w:t>第九条 其他约定</w:t>
      </w:r>
    </w:p>
    <w:p w:rsidR="00673975" w:rsidRPr="00881372" w:rsidRDefault="00673975" w:rsidP="00673975">
      <w:pPr>
        <w:adjustRightInd w:val="0"/>
        <w:spacing w:line="360" w:lineRule="auto"/>
        <w:ind w:firstLineChars="200" w:firstLine="560"/>
        <w:rPr>
          <w:rFonts w:ascii="仿宋_GB2312" w:eastAsia="仿宋_GB2312" w:hAnsi="宋体" w:hint="eastAsia"/>
          <w:color w:val="000000"/>
          <w:sz w:val="28"/>
          <w:szCs w:val="28"/>
        </w:rPr>
      </w:pPr>
      <w:r w:rsidRPr="00881372">
        <w:rPr>
          <w:rFonts w:ascii="仿宋_GB2312" w:eastAsia="仿宋_GB2312" w:hint="eastAsia"/>
          <w:color w:val="000000"/>
          <w:sz w:val="28"/>
          <w:szCs w:val="28"/>
        </w:rPr>
        <w:t>（一）因不可抗力的原因，造成合同无法履行时，任何一方均有权终止本合同，双方互不承担责任，但应尽到通知义务。因政府征地、拆迁、建设、规划调整、公交站场建设、产权变更、甲方企业改制、现场无法提供</w:t>
      </w:r>
      <w:r w:rsidRPr="00881372">
        <w:rPr>
          <w:rFonts w:ascii="仿宋_GB2312" w:eastAsia="仿宋_GB2312" w:hint="eastAsia"/>
          <w:sz w:val="28"/>
          <w:szCs w:val="28"/>
        </w:rPr>
        <w:t>用电或因甲方自身发展需要或甲方上级部门总体规划需要提前收回租赁物业等原因导致本物业无法继续出租的，租赁合同终止，承租人需无条件向甲方退回租赁物</w:t>
      </w:r>
      <w:r w:rsidRPr="00881372">
        <w:rPr>
          <w:rFonts w:ascii="仿宋_GB2312" w:eastAsia="仿宋_GB2312" w:hint="eastAsia"/>
          <w:color w:val="000000"/>
          <w:sz w:val="28"/>
          <w:szCs w:val="28"/>
        </w:rPr>
        <w:t>业，并在规定时间内结清合</w:t>
      </w:r>
      <w:r w:rsidRPr="00881372">
        <w:rPr>
          <w:rFonts w:ascii="仿宋_GB2312" w:eastAsia="仿宋_GB2312" w:hint="eastAsia"/>
          <w:color w:val="000000"/>
          <w:sz w:val="28"/>
          <w:szCs w:val="28"/>
        </w:rPr>
        <w:lastRenderedPageBreak/>
        <w:t>同相关款项，双方均无须承担违约责任。</w:t>
      </w:r>
    </w:p>
    <w:p w:rsidR="00673975" w:rsidRPr="00881372" w:rsidRDefault="00673975" w:rsidP="00673975">
      <w:pPr>
        <w:adjustRightInd w:val="0"/>
        <w:spacing w:line="360" w:lineRule="auto"/>
        <w:ind w:firstLineChars="200" w:firstLine="560"/>
        <w:rPr>
          <w:rFonts w:ascii="仿宋_GB2312" w:eastAsia="仿宋_GB2312" w:hAnsi="宋体" w:hint="eastAsia"/>
          <w:b/>
          <w:i/>
          <w:color w:val="000000"/>
          <w:sz w:val="28"/>
          <w:szCs w:val="28"/>
        </w:rPr>
      </w:pPr>
      <w:r w:rsidRPr="00881372">
        <w:rPr>
          <w:rFonts w:ascii="仿宋_GB2312" w:eastAsia="仿宋_GB2312" w:hint="eastAsia"/>
          <w:color w:val="000000"/>
          <w:sz w:val="28"/>
          <w:szCs w:val="28"/>
        </w:rPr>
        <w:t>（二）在租赁期内，甲、乙双方因经营需要须按规定向政府主管部门（如工商管理部门、房屋租赁管理部门等）办理相关合同备案、变更登记或申请等文本（以下简称“备案文本”）手续，若备案文本与双方已经就该物业签订的非备案文本的其他合同（如本合同）、协议相冲突的，以后者的约定为准。由此产生的费用由甲乙双方各自负担。</w:t>
      </w:r>
    </w:p>
    <w:p w:rsidR="00673975" w:rsidRPr="00881372" w:rsidRDefault="00673975" w:rsidP="00673975">
      <w:pPr>
        <w:adjustRightInd w:val="0"/>
        <w:spacing w:line="360" w:lineRule="auto"/>
        <w:ind w:firstLineChars="200" w:firstLine="560"/>
        <w:rPr>
          <w:rFonts w:ascii="仿宋_GB2312" w:eastAsia="仿宋_GB2312" w:hint="eastAsia"/>
          <w:color w:val="000000"/>
          <w:sz w:val="28"/>
          <w:szCs w:val="28"/>
        </w:rPr>
      </w:pPr>
      <w:r w:rsidRPr="00881372">
        <w:rPr>
          <w:rFonts w:ascii="仿宋_GB2312" w:eastAsia="仿宋_GB2312" w:hint="eastAsia"/>
          <w:color w:val="000000"/>
          <w:sz w:val="28"/>
          <w:szCs w:val="28"/>
        </w:rPr>
        <w:t>（三）甲乙双方应当协助、配合政府有关部门做好房屋租赁、房屋安全、消防安全、治安、公共安全、计划生育及生产销售假冒伪劣商品的查处等工作。</w:t>
      </w:r>
    </w:p>
    <w:p w:rsidR="00673975" w:rsidRPr="009F23C6" w:rsidRDefault="00673975" w:rsidP="00673975">
      <w:pPr>
        <w:adjustRightInd w:val="0"/>
        <w:spacing w:line="360" w:lineRule="auto"/>
        <w:ind w:firstLineChars="200" w:firstLine="562"/>
        <w:rPr>
          <w:rFonts w:ascii="黑体" w:eastAsia="黑体" w:hAnsi="黑体" w:hint="eastAsia"/>
          <w:b/>
          <w:bCs/>
          <w:color w:val="000000"/>
          <w:sz w:val="28"/>
          <w:szCs w:val="28"/>
        </w:rPr>
      </w:pPr>
      <w:r w:rsidRPr="009F23C6">
        <w:rPr>
          <w:rFonts w:ascii="黑体" w:eastAsia="黑体" w:hAnsi="黑体" w:hint="eastAsia"/>
          <w:b/>
          <w:bCs/>
          <w:color w:val="000000"/>
          <w:sz w:val="28"/>
          <w:szCs w:val="28"/>
        </w:rPr>
        <w:t>第十条 争议的解决</w:t>
      </w:r>
    </w:p>
    <w:p w:rsidR="00673975" w:rsidRPr="00881372" w:rsidRDefault="00673975" w:rsidP="00673975">
      <w:pPr>
        <w:spacing w:line="560" w:lineRule="exact"/>
        <w:ind w:firstLineChars="200" w:firstLine="560"/>
        <w:rPr>
          <w:rFonts w:ascii="仿宋_GB2312" w:eastAsia="仿宋_GB2312"/>
          <w:sz w:val="28"/>
          <w:szCs w:val="28"/>
        </w:rPr>
      </w:pPr>
      <w:r w:rsidRPr="00881372">
        <w:rPr>
          <w:rFonts w:ascii="仿宋_GB2312" w:eastAsia="仿宋_GB2312" w:cs="仿宋_GB2312" w:hint="eastAsia"/>
          <w:sz w:val="28"/>
          <w:szCs w:val="28"/>
        </w:rPr>
        <w:t>本合同履行中发生争议，双方应协商解决，协商不成，依法向该物业所在地的人民法院起诉</w:t>
      </w:r>
      <w:r w:rsidRPr="00881372">
        <w:rPr>
          <w:rFonts w:ascii="仿宋_GB2312" w:eastAsia="仿宋_GB2312" w:hint="eastAsia"/>
          <w:sz w:val="28"/>
          <w:szCs w:val="28"/>
        </w:rPr>
        <w:t>。</w:t>
      </w:r>
    </w:p>
    <w:p w:rsidR="00673975" w:rsidRPr="009F23C6" w:rsidRDefault="00673975" w:rsidP="00673975">
      <w:pPr>
        <w:adjustRightInd w:val="0"/>
        <w:spacing w:line="360" w:lineRule="auto"/>
        <w:ind w:firstLineChars="200" w:firstLine="562"/>
        <w:rPr>
          <w:rFonts w:ascii="黑体" w:eastAsia="黑体" w:hAnsi="黑体" w:hint="eastAsia"/>
          <w:b/>
          <w:bCs/>
          <w:color w:val="000000"/>
          <w:sz w:val="28"/>
          <w:szCs w:val="28"/>
        </w:rPr>
      </w:pPr>
      <w:r w:rsidRPr="009F23C6">
        <w:rPr>
          <w:rFonts w:ascii="黑体" w:eastAsia="黑体" w:hAnsi="黑体" w:hint="eastAsia"/>
          <w:b/>
          <w:bCs/>
          <w:color w:val="000000"/>
          <w:sz w:val="28"/>
          <w:szCs w:val="28"/>
        </w:rPr>
        <w:t>第十一条 附则</w:t>
      </w:r>
    </w:p>
    <w:p w:rsidR="00673975" w:rsidRPr="00881372" w:rsidRDefault="00673975" w:rsidP="00673975">
      <w:pPr>
        <w:adjustRightInd w:val="0"/>
        <w:spacing w:line="360" w:lineRule="auto"/>
        <w:ind w:firstLineChars="200" w:firstLine="560"/>
        <w:rPr>
          <w:rFonts w:ascii="仿宋_GB2312" w:eastAsia="仿宋_GB2312" w:hint="eastAsia"/>
          <w:color w:val="000000"/>
          <w:sz w:val="28"/>
          <w:szCs w:val="28"/>
        </w:rPr>
      </w:pP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一</w:t>
      </w: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本合同</w:t>
      </w:r>
      <w:r w:rsidRPr="00881372">
        <w:rPr>
          <w:rFonts w:ascii="仿宋_GB2312" w:eastAsia="仿宋_GB2312" w:hint="eastAsia"/>
          <w:color w:val="000000"/>
          <w:sz w:val="28"/>
          <w:szCs w:val="28"/>
          <w:u w:val="single"/>
        </w:rPr>
        <w:t xml:space="preserve">  </w:t>
      </w:r>
      <w:r w:rsidRPr="00881372">
        <w:rPr>
          <w:rFonts w:ascii="仿宋_GB2312" w:eastAsia="仿宋_GB2312" w:hint="eastAsia"/>
          <w:color w:val="000000"/>
          <w:sz w:val="28"/>
          <w:szCs w:val="28"/>
        </w:rPr>
        <w:t>式</w:t>
      </w:r>
      <w:r w:rsidRPr="00881372">
        <w:rPr>
          <w:rFonts w:ascii="仿宋_GB2312" w:eastAsia="仿宋_GB2312" w:hint="eastAsia"/>
          <w:color w:val="000000"/>
          <w:sz w:val="28"/>
          <w:szCs w:val="28"/>
          <w:u w:val="single"/>
        </w:rPr>
        <w:t xml:space="preserve">  </w:t>
      </w:r>
      <w:r w:rsidRPr="00881372">
        <w:rPr>
          <w:rFonts w:ascii="仿宋_GB2312" w:eastAsia="仿宋_GB2312" w:hint="eastAsia"/>
          <w:color w:val="000000"/>
          <w:sz w:val="28"/>
          <w:szCs w:val="28"/>
        </w:rPr>
        <w:t>份，甲方执</w:t>
      </w:r>
      <w:r w:rsidRPr="00881372">
        <w:rPr>
          <w:rFonts w:ascii="仿宋_GB2312" w:eastAsia="仿宋_GB2312" w:hint="eastAsia"/>
          <w:color w:val="000000"/>
          <w:sz w:val="28"/>
          <w:szCs w:val="28"/>
          <w:u w:val="single"/>
        </w:rPr>
        <w:t xml:space="preserve">  </w:t>
      </w:r>
      <w:r w:rsidRPr="00881372">
        <w:rPr>
          <w:rFonts w:ascii="仿宋_GB2312" w:eastAsia="仿宋_GB2312" w:hint="eastAsia"/>
          <w:color w:val="000000"/>
          <w:sz w:val="28"/>
          <w:szCs w:val="28"/>
        </w:rPr>
        <w:t>份，乙方执</w:t>
      </w:r>
      <w:r w:rsidRPr="00881372">
        <w:rPr>
          <w:rFonts w:ascii="仿宋_GB2312" w:eastAsia="仿宋_GB2312" w:hint="eastAsia"/>
          <w:color w:val="000000"/>
          <w:sz w:val="28"/>
          <w:szCs w:val="28"/>
          <w:u w:val="single"/>
        </w:rPr>
        <w:t xml:space="preserve">  </w:t>
      </w:r>
      <w:r w:rsidRPr="00881372">
        <w:rPr>
          <w:rFonts w:ascii="仿宋_GB2312" w:eastAsia="仿宋_GB2312" w:hint="eastAsia"/>
          <w:color w:val="000000"/>
          <w:sz w:val="28"/>
          <w:szCs w:val="28"/>
        </w:rPr>
        <w:t>份，其中</w:t>
      </w:r>
      <w:r w:rsidRPr="00881372">
        <w:rPr>
          <w:rFonts w:ascii="仿宋_GB2312" w:eastAsia="仿宋_GB2312" w:hint="eastAsia"/>
          <w:color w:val="000000"/>
          <w:sz w:val="28"/>
          <w:szCs w:val="28"/>
          <w:u w:val="single"/>
        </w:rPr>
        <w:t xml:space="preserve">  </w:t>
      </w:r>
      <w:r w:rsidRPr="00881372">
        <w:rPr>
          <w:rFonts w:ascii="仿宋_GB2312" w:eastAsia="仿宋_GB2312" w:hint="eastAsia"/>
          <w:color w:val="000000"/>
          <w:sz w:val="28"/>
          <w:szCs w:val="28"/>
        </w:rPr>
        <w:t>份由乙方送给街（镇）出租屋管理服务中心备案，均具有同等效力。</w:t>
      </w:r>
    </w:p>
    <w:p w:rsidR="00673975" w:rsidRPr="00881372" w:rsidRDefault="00673975" w:rsidP="00673975">
      <w:pPr>
        <w:adjustRightInd w:val="0"/>
        <w:spacing w:line="360" w:lineRule="auto"/>
        <w:ind w:firstLineChars="200" w:firstLine="560"/>
        <w:rPr>
          <w:rFonts w:ascii="仿宋_GB2312" w:eastAsia="仿宋_GB2312" w:hint="eastAsia"/>
          <w:color w:val="000000"/>
          <w:sz w:val="28"/>
          <w:szCs w:val="28"/>
        </w:rPr>
      </w:pP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二</w:t>
      </w: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本合同自双方签名（或盖章）之日起生效。</w:t>
      </w:r>
    </w:p>
    <w:p w:rsidR="00673975" w:rsidRPr="00881372" w:rsidRDefault="00673975" w:rsidP="00673975">
      <w:pPr>
        <w:adjustRightInd w:val="0"/>
        <w:spacing w:line="360" w:lineRule="auto"/>
        <w:ind w:firstLineChars="200" w:firstLine="560"/>
        <w:rPr>
          <w:rFonts w:ascii="仿宋_GB2312" w:eastAsia="仿宋_GB2312" w:hint="eastAsia"/>
          <w:color w:val="000000"/>
          <w:sz w:val="28"/>
          <w:szCs w:val="28"/>
        </w:rPr>
      </w:pP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三</w:t>
      </w:r>
      <w:r w:rsidRPr="00881372">
        <w:rPr>
          <w:rFonts w:ascii="仿宋_GB2312" w:eastAsia="仿宋_GB2312" w:hAnsi="宋体" w:hint="eastAsia"/>
          <w:color w:val="000000"/>
          <w:sz w:val="28"/>
          <w:szCs w:val="28"/>
        </w:rPr>
        <w:t>）</w:t>
      </w:r>
      <w:r w:rsidRPr="00881372">
        <w:rPr>
          <w:rFonts w:ascii="仿宋_GB2312" w:eastAsia="仿宋_GB2312" w:hint="eastAsia"/>
          <w:color w:val="000000"/>
          <w:sz w:val="28"/>
          <w:szCs w:val="28"/>
        </w:rPr>
        <w:t>本合同未尽事宜，双方可另签订补充协议；若补充协议与本合同不一致的，以补充协议为准（但备案文本除外）。</w:t>
      </w:r>
    </w:p>
    <w:p w:rsidR="00673975" w:rsidRPr="00461E71" w:rsidRDefault="00673975" w:rsidP="00673975">
      <w:pPr>
        <w:adjustRightInd w:val="0"/>
        <w:spacing w:line="360" w:lineRule="auto"/>
        <w:ind w:firstLineChars="200" w:firstLine="560"/>
        <w:rPr>
          <w:rFonts w:ascii="仿宋_GB2312" w:eastAsia="仿宋_GB2312" w:hint="eastAsia"/>
          <w:color w:val="000000"/>
          <w:sz w:val="28"/>
          <w:szCs w:val="28"/>
        </w:rPr>
      </w:pPr>
      <w:r w:rsidRPr="00881372">
        <w:rPr>
          <w:rFonts w:ascii="仿宋_GB2312" w:eastAsia="仿宋_GB2312" w:hint="eastAsia"/>
          <w:color w:val="000000"/>
          <w:sz w:val="28"/>
          <w:szCs w:val="28"/>
        </w:rPr>
        <w:t>（本合同正文到此结束）</w:t>
      </w:r>
    </w:p>
    <w:p w:rsidR="00673975" w:rsidRPr="00461E71" w:rsidRDefault="00673975" w:rsidP="00673975">
      <w:pPr>
        <w:widowControl/>
        <w:adjustRightInd w:val="0"/>
        <w:snapToGrid w:val="0"/>
        <w:spacing w:line="360" w:lineRule="auto"/>
        <w:ind w:firstLine="462"/>
        <w:jc w:val="left"/>
        <w:textAlignment w:val="baseline"/>
        <w:rPr>
          <w:rFonts w:ascii="宋体" w:eastAsia="仿宋_GB2312" w:hAnsi="宋体" w:cs="宋体" w:hint="eastAsia"/>
          <w:kern w:val="0"/>
          <w:sz w:val="24"/>
        </w:rPr>
      </w:pPr>
    </w:p>
    <w:p w:rsidR="00673975" w:rsidRPr="00881372" w:rsidRDefault="00673975" w:rsidP="00673975">
      <w:pPr>
        <w:tabs>
          <w:tab w:val="left" w:pos="4680"/>
        </w:tabs>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 xml:space="preserve">甲方（盖章）：                            乙方（盖章）： </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 xml:space="preserve">                       </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lastRenderedPageBreak/>
        <w:t>法定代表人（签名）：                      法定代表人（签名）：</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u w:val="single"/>
        </w:rPr>
        <w:t xml:space="preserve">        </w:t>
      </w:r>
      <w:r w:rsidRPr="00881372">
        <w:rPr>
          <w:rFonts w:ascii="仿宋_GB2312" w:eastAsia="仿宋_GB2312" w:hAnsi="宋体" w:hint="eastAsia"/>
          <w:color w:val="000000"/>
          <w:sz w:val="28"/>
          <w:szCs w:val="28"/>
        </w:rPr>
        <w:t xml:space="preserve">证件号码：                       </w:t>
      </w:r>
      <w:r w:rsidRPr="00881372">
        <w:rPr>
          <w:rFonts w:ascii="仿宋_GB2312" w:eastAsia="仿宋_GB2312" w:hAnsi="宋体" w:hint="eastAsia"/>
          <w:color w:val="000000"/>
          <w:sz w:val="28"/>
          <w:szCs w:val="28"/>
          <w:u w:val="single"/>
        </w:rPr>
        <w:t xml:space="preserve">        </w:t>
      </w:r>
      <w:r w:rsidRPr="00881372">
        <w:rPr>
          <w:rFonts w:ascii="仿宋_GB2312" w:eastAsia="仿宋_GB2312" w:hAnsi="宋体" w:hint="eastAsia"/>
          <w:color w:val="000000"/>
          <w:sz w:val="28"/>
          <w:szCs w:val="28"/>
        </w:rPr>
        <w:t>证件号码：</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委托代理人：                             委托代理人：</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u w:val="single"/>
        </w:rPr>
        <w:t xml:space="preserve">        </w:t>
      </w:r>
      <w:r w:rsidRPr="00881372">
        <w:rPr>
          <w:rFonts w:ascii="仿宋_GB2312" w:eastAsia="仿宋_GB2312" w:hAnsi="宋体" w:hint="eastAsia"/>
          <w:color w:val="000000"/>
          <w:sz w:val="28"/>
          <w:szCs w:val="28"/>
        </w:rPr>
        <w:t xml:space="preserve">证件号码：                       </w:t>
      </w:r>
      <w:r w:rsidRPr="00881372">
        <w:rPr>
          <w:rFonts w:ascii="仿宋_GB2312" w:eastAsia="仿宋_GB2312" w:hAnsi="宋体" w:hint="eastAsia"/>
          <w:color w:val="000000"/>
          <w:sz w:val="28"/>
          <w:szCs w:val="28"/>
          <w:u w:val="single"/>
        </w:rPr>
        <w:t xml:space="preserve">        </w:t>
      </w:r>
      <w:r w:rsidRPr="00881372">
        <w:rPr>
          <w:rFonts w:ascii="仿宋_GB2312" w:eastAsia="仿宋_GB2312" w:hAnsi="宋体" w:hint="eastAsia"/>
          <w:color w:val="000000"/>
          <w:sz w:val="28"/>
          <w:szCs w:val="28"/>
        </w:rPr>
        <w:t>证件号码：</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地址：                                   地址：</w:t>
      </w:r>
    </w:p>
    <w:p w:rsidR="00673975" w:rsidRPr="00881372"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联系电话：                               联系电话：</w:t>
      </w:r>
    </w:p>
    <w:p w:rsidR="00673975" w:rsidRPr="00881372" w:rsidRDefault="00673975" w:rsidP="00673975">
      <w:pPr>
        <w:adjustRightInd w:val="0"/>
        <w:spacing w:line="360" w:lineRule="auto"/>
        <w:ind w:firstLineChars="250" w:firstLine="700"/>
        <w:rPr>
          <w:rFonts w:ascii="仿宋_GB2312" w:eastAsia="仿宋_GB2312" w:hAnsi="宋体" w:hint="eastAsia"/>
          <w:color w:val="000000"/>
          <w:sz w:val="28"/>
          <w:szCs w:val="28"/>
        </w:rPr>
      </w:pPr>
    </w:p>
    <w:p w:rsidR="00673975" w:rsidRPr="00461E71" w:rsidRDefault="00673975" w:rsidP="00673975">
      <w:pPr>
        <w:adjustRightInd w:val="0"/>
        <w:spacing w:line="360" w:lineRule="auto"/>
        <w:rPr>
          <w:rFonts w:ascii="仿宋_GB2312" w:eastAsia="仿宋_GB2312" w:hAnsi="宋体" w:hint="eastAsia"/>
          <w:color w:val="000000"/>
          <w:sz w:val="28"/>
          <w:szCs w:val="28"/>
        </w:rPr>
      </w:pPr>
      <w:r w:rsidRPr="00881372">
        <w:rPr>
          <w:rFonts w:ascii="仿宋_GB2312" w:eastAsia="仿宋_GB2312" w:hAnsi="宋体" w:hint="eastAsia"/>
          <w:color w:val="000000"/>
          <w:sz w:val="28"/>
          <w:szCs w:val="28"/>
        </w:rPr>
        <w:t xml:space="preserve">年    月    日                            年    月    </w:t>
      </w:r>
    </w:p>
    <w:p w:rsidR="00C77214" w:rsidRDefault="00C77214"/>
    <w:sectPr w:rsidR="00C77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3C" w:rsidRDefault="002F7E3C" w:rsidP="00673975">
      <w:r>
        <w:separator/>
      </w:r>
    </w:p>
  </w:endnote>
  <w:endnote w:type="continuationSeparator" w:id="0">
    <w:p w:rsidR="002F7E3C" w:rsidRDefault="002F7E3C" w:rsidP="006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3C" w:rsidRDefault="002F7E3C" w:rsidP="00673975">
      <w:r>
        <w:separator/>
      </w:r>
    </w:p>
  </w:footnote>
  <w:footnote w:type="continuationSeparator" w:id="0">
    <w:p w:rsidR="002F7E3C" w:rsidRDefault="002F7E3C" w:rsidP="0067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40"/>
    <w:rsid w:val="002F7E3C"/>
    <w:rsid w:val="00673975"/>
    <w:rsid w:val="00691F2F"/>
    <w:rsid w:val="00985740"/>
    <w:rsid w:val="00C7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397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73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73975"/>
    <w:rPr>
      <w:sz w:val="18"/>
      <w:szCs w:val="18"/>
    </w:rPr>
  </w:style>
  <w:style w:type="paragraph" w:styleId="a5">
    <w:name w:val="footer"/>
    <w:basedOn w:val="a"/>
    <w:link w:val="Char0"/>
    <w:uiPriority w:val="99"/>
    <w:unhideWhenUsed/>
    <w:rsid w:val="00673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73975"/>
    <w:rPr>
      <w:sz w:val="18"/>
      <w:szCs w:val="18"/>
    </w:rPr>
  </w:style>
  <w:style w:type="character" w:customStyle="1" w:styleId="Char1">
    <w:name w:val="纯文本 Char"/>
    <w:link w:val="a6"/>
    <w:rsid w:val="00673975"/>
    <w:rPr>
      <w:rFonts w:ascii="宋体" w:hAnsi="Courier New"/>
      <w:szCs w:val="21"/>
    </w:rPr>
  </w:style>
  <w:style w:type="paragraph" w:styleId="a6">
    <w:name w:val="Plain Text"/>
    <w:basedOn w:val="a"/>
    <w:link w:val="Char1"/>
    <w:rsid w:val="00673975"/>
    <w:rPr>
      <w:rFonts w:ascii="宋体" w:eastAsiaTheme="minorEastAsia" w:hAnsi="Courier New" w:cstheme="minorBidi"/>
      <w:szCs w:val="21"/>
    </w:rPr>
  </w:style>
  <w:style w:type="character" w:customStyle="1" w:styleId="Char10">
    <w:name w:val="纯文本 Char1"/>
    <w:basedOn w:val="a1"/>
    <w:uiPriority w:val="99"/>
    <w:semiHidden/>
    <w:rsid w:val="00673975"/>
    <w:rPr>
      <w:rFonts w:ascii="宋体" w:eastAsia="宋体" w:hAnsi="Courier New" w:cs="Courier New"/>
      <w:szCs w:val="21"/>
    </w:rPr>
  </w:style>
  <w:style w:type="paragraph" w:styleId="a7">
    <w:name w:val="No Spacing"/>
    <w:uiPriority w:val="1"/>
    <w:qFormat/>
    <w:rsid w:val="00673975"/>
    <w:pPr>
      <w:widowControl w:val="0"/>
      <w:jc w:val="both"/>
    </w:pPr>
    <w:rPr>
      <w:rFonts w:ascii="Times New Roman" w:eastAsia="宋体" w:hAnsi="Times New Roman" w:cs="Times New Roman"/>
      <w:szCs w:val="24"/>
    </w:rPr>
  </w:style>
  <w:style w:type="paragraph" w:styleId="a0">
    <w:name w:val="Normal Indent"/>
    <w:basedOn w:val="a"/>
    <w:uiPriority w:val="99"/>
    <w:semiHidden/>
    <w:unhideWhenUsed/>
    <w:rsid w:val="006739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397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73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73975"/>
    <w:rPr>
      <w:sz w:val="18"/>
      <w:szCs w:val="18"/>
    </w:rPr>
  </w:style>
  <w:style w:type="paragraph" w:styleId="a5">
    <w:name w:val="footer"/>
    <w:basedOn w:val="a"/>
    <w:link w:val="Char0"/>
    <w:uiPriority w:val="99"/>
    <w:unhideWhenUsed/>
    <w:rsid w:val="00673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73975"/>
    <w:rPr>
      <w:sz w:val="18"/>
      <w:szCs w:val="18"/>
    </w:rPr>
  </w:style>
  <w:style w:type="character" w:customStyle="1" w:styleId="Char1">
    <w:name w:val="纯文本 Char"/>
    <w:link w:val="a6"/>
    <w:rsid w:val="00673975"/>
    <w:rPr>
      <w:rFonts w:ascii="宋体" w:hAnsi="Courier New"/>
      <w:szCs w:val="21"/>
    </w:rPr>
  </w:style>
  <w:style w:type="paragraph" w:styleId="a6">
    <w:name w:val="Plain Text"/>
    <w:basedOn w:val="a"/>
    <w:link w:val="Char1"/>
    <w:rsid w:val="00673975"/>
    <w:rPr>
      <w:rFonts w:ascii="宋体" w:eastAsiaTheme="minorEastAsia" w:hAnsi="Courier New" w:cstheme="minorBidi"/>
      <w:szCs w:val="21"/>
    </w:rPr>
  </w:style>
  <w:style w:type="character" w:customStyle="1" w:styleId="Char10">
    <w:name w:val="纯文本 Char1"/>
    <w:basedOn w:val="a1"/>
    <w:uiPriority w:val="99"/>
    <w:semiHidden/>
    <w:rsid w:val="00673975"/>
    <w:rPr>
      <w:rFonts w:ascii="宋体" w:eastAsia="宋体" w:hAnsi="Courier New" w:cs="Courier New"/>
      <w:szCs w:val="21"/>
    </w:rPr>
  </w:style>
  <w:style w:type="paragraph" w:styleId="a7">
    <w:name w:val="No Spacing"/>
    <w:uiPriority w:val="1"/>
    <w:qFormat/>
    <w:rsid w:val="00673975"/>
    <w:pPr>
      <w:widowControl w:val="0"/>
      <w:jc w:val="both"/>
    </w:pPr>
    <w:rPr>
      <w:rFonts w:ascii="Times New Roman" w:eastAsia="宋体" w:hAnsi="Times New Roman" w:cs="Times New Roman"/>
      <w:szCs w:val="24"/>
    </w:rPr>
  </w:style>
  <w:style w:type="paragraph" w:styleId="a0">
    <w:name w:val="Normal Indent"/>
    <w:basedOn w:val="a"/>
    <w:uiPriority w:val="99"/>
    <w:semiHidden/>
    <w:unhideWhenUsed/>
    <w:rsid w:val="006739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2023-03-14T03:01:00Z</dcterms:created>
  <dcterms:modified xsi:type="dcterms:W3CDTF">2023-03-14T03:01:00Z</dcterms:modified>
</cp:coreProperties>
</file>